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CE423" w14:textId="79EEC943" w:rsidR="00B21D38" w:rsidRDefault="00A258A7" w:rsidP="00A258A7">
      <w:pPr>
        <w:keepNext/>
        <w:keepLines/>
        <w:rPr>
          <w:rStyle w:val="Heading2"/>
          <w:rFonts w:ascii="Times New Roman" w:hAnsi="Times New Roman" w:cs="Times New Roman"/>
          <w:b w:val="0"/>
          <w:bCs w:val="0"/>
          <w:sz w:val="12"/>
          <w:szCs w:val="16"/>
          <w:lang w:val="ru-RU"/>
        </w:rPr>
      </w:pPr>
      <w:bookmarkStart w:id="0" w:name="_Hlk171954725"/>
      <w:r>
        <w:rPr>
          <w:rFonts w:ascii="Times New Roman" w:eastAsia="Arial" w:hAnsi="Times New Roman" w:cs="Times New Roman"/>
          <w:noProof/>
          <w:sz w:val="12"/>
          <w:szCs w:val="16"/>
          <w:lang w:val="ru-RU" w:eastAsia="ru-RU" w:bidi="ar-SA"/>
        </w:rPr>
        <w:drawing>
          <wp:anchor distT="0" distB="0" distL="114300" distR="114300" simplePos="0" relativeHeight="251666432" behindDoc="1" locked="0" layoutInCell="1" allowOverlap="1" wp14:anchorId="2175A917" wp14:editId="58AC0799">
            <wp:simplePos x="0" y="0"/>
            <wp:positionH relativeFrom="margin">
              <wp:posOffset>5685155</wp:posOffset>
            </wp:positionH>
            <wp:positionV relativeFrom="paragraph">
              <wp:posOffset>78740</wp:posOffset>
            </wp:positionV>
            <wp:extent cx="982980" cy="325120"/>
            <wp:effectExtent l="0" t="0" r="762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32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Arial" w:hAnsi="Times New Roman" w:cs="Times New Roman"/>
          <w:noProof/>
          <w:sz w:val="12"/>
          <w:szCs w:val="16"/>
          <w:lang w:val="ru-RU" w:eastAsia="ru-RU" w:bidi="ar-SA"/>
        </w:rPr>
        <w:t xml:space="preserve">                                       </w:t>
      </w:r>
      <w:r>
        <w:rPr>
          <w:rFonts w:ascii="Times New Roman" w:eastAsia="Arial" w:hAnsi="Times New Roman" w:cs="Times New Roman"/>
          <w:noProof/>
          <w:sz w:val="12"/>
          <w:szCs w:val="16"/>
          <w:lang w:val="ru-RU" w:eastAsia="ru-RU" w:bidi="ar-SA"/>
        </w:rPr>
        <w:drawing>
          <wp:inline distT="0" distB="0" distL="0" distR="0" wp14:anchorId="5FD6A082" wp14:editId="47D888FF">
            <wp:extent cx="818208" cy="473783"/>
            <wp:effectExtent l="0" t="0" r="1270" b="2540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827949" cy="47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50F4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F8A4C4" wp14:editId="16EAFE2E">
                <wp:simplePos x="0" y="0"/>
                <wp:positionH relativeFrom="margin">
                  <wp:posOffset>4824095</wp:posOffset>
                </wp:positionH>
                <wp:positionV relativeFrom="paragraph">
                  <wp:posOffset>77470</wp:posOffset>
                </wp:positionV>
                <wp:extent cx="812165" cy="240665"/>
                <wp:effectExtent l="0" t="0" r="0" b="698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16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AA6DAF" w14:textId="77777777" w:rsidR="002650F4" w:rsidRPr="000A5DE2" w:rsidRDefault="002650F4" w:rsidP="002650F4">
                            <w:pPr>
                              <w:keepNext/>
                              <w:keepLines/>
                              <w:jc w:val="center"/>
                              <w:rPr>
                                <w:rFonts w:ascii="Times New Roman" w:eastAsia="Arial" w:hAnsi="Times New Roman" w:cs="Times New Roman"/>
                                <w:noProof/>
                                <w:color w:val="000000" w:themeColor="text1"/>
                                <w:sz w:val="18"/>
                                <w:szCs w:val="7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638E">
                              <w:rPr>
                                <w:rFonts w:ascii="Times New Roman" w:eastAsia="Arial" w:hAnsi="Times New Roman" w:cs="Times New Roman"/>
                                <w:noProof/>
                                <w:color w:val="000000" w:themeColor="text1"/>
                                <w:sz w:val="18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Pr="008C638E">
                              <w:rPr>
                                <w:rFonts w:ascii="Times New Roman" w:eastAsia="Arial" w:hAnsi="Times New Roman" w:cs="Times New Roman"/>
                                <w:noProof/>
                                <w:color w:val="000000" w:themeColor="text1"/>
                                <w:sz w:val="18"/>
                                <w:szCs w:val="7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/2026.03.11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F8A4C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79.85pt;margin-top:6.1pt;width:63.95pt;height:18.95pt;z-index:25166438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" filled="f" stroked="f">
                <v:textbox style="mso-fit-shape-to-text:t">
                  <w:txbxContent>
                    <w:p w14:paraId="62AA6DAF" w14:textId="77777777" w:rsidR="002650F4" w:rsidRPr="000A5DE2" w:rsidRDefault="002650F4" w:rsidP="002650F4">
                      <w:pPr>
                        <w:keepNext/>
                        <w:keepLines/>
                        <w:jc w:val="center"/>
                        <w:rPr>
                          <w:rFonts w:ascii="Times New Roman" w:eastAsia="Arial" w:hAnsi="Times New Roman" w:cs="Times New Roman"/>
                          <w:noProof/>
                          <w:color w:val="000000" w:themeColor="text1"/>
                          <w:sz w:val="18"/>
                          <w:szCs w:val="7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C638E">
                        <w:rPr>
                          <w:rFonts w:ascii="Times New Roman" w:eastAsia="Arial" w:hAnsi="Times New Roman" w:cs="Times New Roman"/>
                          <w:noProof/>
                          <w:color w:val="000000" w:themeColor="text1"/>
                          <w:sz w:val="18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Pr="008C638E">
                        <w:rPr>
                          <w:rFonts w:ascii="Times New Roman" w:eastAsia="Arial" w:hAnsi="Times New Roman" w:cs="Times New Roman"/>
                          <w:noProof/>
                          <w:color w:val="000000" w:themeColor="text1"/>
                          <w:sz w:val="18"/>
                          <w:szCs w:val="7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/2026.03.11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1D38">
        <w:rPr>
          <w:rFonts w:ascii="Times New Roman" w:eastAsia="Arial" w:hAnsi="Times New Roman" w:cs="Times New Roman"/>
          <w:noProof/>
          <w:sz w:val="12"/>
          <w:szCs w:val="16"/>
          <w:lang w:val="ru-RU" w:eastAsia="ru-RU" w:bidi="ar-SA"/>
        </w:rPr>
        <w:drawing>
          <wp:anchor distT="0" distB="0" distL="114300" distR="114300" simplePos="0" relativeHeight="251659264" behindDoc="1" locked="0" layoutInCell="1" allowOverlap="1" wp14:anchorId="1A98FB3C" wp14:editId="49DEEB83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468334" cy="379730"/>
            <wp:effectExtent l="0" t="0" r="8255" b="127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нак-обращения.png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468334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3A1DB9" w14:textId="30A594E3" w:rsidR="00A258A7" w:rsidRPr="008C638E" w:rsidRDefault="00B21D38" w:rsidP="00A258A7">
      <w:pPr>
        <w:keepNext/>
        <w:keepLines/>
        <w:rPr>
          <w:rStyle w:val="Heading2"/>
          <w:rFonts w:ascii="Times New Roman" w:hAnsi="Times New Roman" w:cs="Times New Roman"/>
          <w:sz w:val="12"/>
          <w:szCs w:val="16"/>
          <w:lang w:val="ru-RU"/>
        </w:rPr>
      </w:pPr>
      <w:r>
        <w:rPr>
          <w:rStyle w:val="Heading2"/>
          <w:rFonts w:ascii="Times New Roman" w:hAnsi="Times New Roman" w:cs="Times New Roman"/>
          <w:sz w:val="12"/>
          <w:szCs w:val="16"/>
          <w:lang w:val="ru-RU"/>
        </w:rPr>
        <w:tab/>
      </w:r>
      <w:r w:rsidR="00A258A7">
        <w:rPr>
          <w:rFonts w:ascii="Times New Roman" w:eastAsia="Arial" w:hAnsi="Times New Roman" w:cs="Times New Roman"/>
          <w:noProof/>
          <w:sz w:val="12"/>
          <w:szCs w:val="16"/>
          <w:lang w:val="ru-RU" w:eastAsia="ru-RU" w:bidi="ar-SA"/>
        </w:rPr>
        <w:t xml:space="preserve">    </w:t>
      </w:r>
      <w:r w:rsidR="00A258A7">
        <w:rPr>
          <w:rFonts w:ascii="Times New Roman" w:eastAsia="Arial" w:hAnsi="Times New Roman" w:cs="Times New Roman"/>
          <w:noProof/>
          <w:sz w:val="12"/>
          <w:szCs w:val="16"/>
          <w:lang w:val="ru-RU" w:eastAsia="ru-RU" w:bidi="ar-SA"/>
        </w:rPr>
        <w:tab/>
      </w:r>
      <w:r w:rsidR="00A258A7">
        <w:rPr>
          <w:rFonts w:ascii="Times New Roman" w:eastAsia="Arial" w:hAnsi="Times New Roman" w:cs="Times New Roman"/>
          <w:noProof/>
          <w:sz w:val="12"/>
          <w:szCs w:val="16"/>
          <w:lang w:val="ru-RU" w:eastAsia="ru-RU" w:bidi="ar-SA"/>
        </w:rPr>
        <w:tab/>
      </w:r>
      <w:r w:rsidR="00A258A7">
        <w:rPr>
          <w:rFonts w:ascii="Times New Roman" w:eastAsia="Arial" w:hAnsi="Times New Roman" w:cs="Times New Roman"/>
          <w:noProof/>
          <w:sz w:val="12"/>
          <w:szCs w:val="16"/>
          <w:lang w:val="ru-RU" w:eastAsia="ru-RU" w:bidi="ar-SA"/>
        </w:rPr>
        <w:tab/>
      </w:r>
      <w:r w:rsidR="00A258A7">
        <w:rPr>
          <w:rFonts w:ascii="Times New Roman" w:eastAsia="Arial" w:hAnsi="Times New Roman" w:cs="Times New Roman"/>
          <w:noProof/>
          <w:sz w:val="12"/>
          <w:szCs w:val="16"/>
          <w:lang w:val="ru-RU" w:eastAsia="ru-RU" w:bidi="ar-SA"/>
        </w:rPr>
        <w:tab/>
      </w:r>
      <w:r w:rsidR="00A258A7">
        <w:rPr>
          <w:rFonts w:ascii="Times New Roman" w:eastAsia="Arial" w:hAnsi="Times New Roman" w:cs="Times New Roman"/>
          <w:noProof/>
          <w:sz w:val="12"/>
          <w:szCs w:val="16"/>
          <w:lang w:val="ru-RU" w:eastAsia="ru-RU" w:bidi="ar-SA"/>
        </w:rPr>
        <w:tab/>
      </w:r>
      <w:r w:rsidR="00A258A7">
        <w:rPr>
          <w:rFonts w:ascii="Times New Roman" w:eastAsia="Arial" w:hAnsi="Times New Roman" w:cs="Times New Roman"/>
          <w:noProof/>
          <w:sz w:val="12"/>
          <w:szCs w:val="16"/>
          <w:lang w:val="ru-RU" w:eastAsia="ru-RU" w:bidi="ar-SA"/>
        </w:rPr>
        <w:tab/>
      </w:r>
      <w:r w:rsidR="00A258A7">
        <w:rPr>
          <w:rFonts w:ascii="Times New Roman" w:eastAsia="Arial" w:hAnsi="Times New Roman" w:cs="Times New Roman"/>
          <w:noProof/>
          <w:sz w:val="12"/>
          <w:szCs w:val="16"/>
          <w:lang w:val="ru-RU" w:eastAsia="ru-RU" w:bidi="ar-SA"/>
        </w:rPr>
        <w:tab/>
      </w:r>
      <w:r w:rsidR="00A258A7">
        <w:rPr>
          <w:rFonts w:ascii="Times New Roman" w:eastAsia="Arial" w:hAnsi="Times New Roman" w:cs="Times New Roman"/>
          <w:noProof/>
          <w:sz w:val="12"/>
          <w:szCs w:val="16"/>
          <w:lang w:val="ru-RU" w:eastAsia="ru-RU" w:bidi="ar-SA"/>
        </w:rPr>
        <w:tab/>
      </w:r>
      <w:r w:rsidR="00A258A7">
        <w:rPr>
          <w:rFonts w:ascii="Times New Roman" w:eastAsia="Arial" w:hAnsi="Times New Roman" w:cs="Times New Roman"/>
          <w:noProof/>
          <w:sz w:val="12"/>
          <w:szCs w:val="16"/>
          <w:lang w:val="ru-RU" w:eastAsia="ru-RU" w:bidi="ar-SA"/>
        </w:rPr>
        <w:tab/>
      </w:r>
      <w:r w:rsidR="00A258A7">
        <w:rPr>
          <w:rFonts w:ascii="Times New Roman" w:eastAsia="Arial" w:hAnsi="Times New Roman" w:cs="Times New Roman"/>
          <w:noProof/>
          <w:sz w:val="12"/>
          <w:szCs w:val="16"/>
          <w:lang w:val="ru-RU" w:eastAsia="ru-RU" w:bidi="ar-SA"/>
        </w:rPr>
        <w:tab/>
        <w:t xml:space="preserve">                        </w:t>
      </w:r>
      <w:r w:rsidR="00A258A7">
        <w:rPr>
          <w:rStyle w:val="Heading2"/>
          <w:rFonts w:ascii="Times New Roman" w:hAnsi="Times New Roman" w:cs="Times New Roman"/>
          <w:sz w:val="12"/>
          <w:szCs w:val="16"/>
          <w:lang w:val="ru-RU"/>
        </w:rPr>
        <w:t xml:space="preserve">   </w:t>
      </w:r>
      <w:r w:rsidR="00A258A7" w:rsidRPr="008C638E">
        <w:rPr>
          <w:rStyle w:val="Heading2"/>
          <w:rFonts w:ascii="Times New Roman" w:hAnsi="Times New Roman" w:cs="Times New Roman"/>
          <w:sz w:val="12"/>
          <w:szCs w:val="16"/>
          <w:lang w:val="ru-RU"/>
        </w:rPr>
        <w:t>Производитель: ООО «Юнис»</w:t>
      </w:r>
    </w:p>
    <w:p w14:paraId="2092F862" w14:textId="77777777" w:rsidR="00A258A7" w:rsidRPr="008C638E" w:rsidRDefault="00A258A7" w:rsidP="00A258A7">
      <w:pPr>
        <w:keepNext/>
        <w:keepLines/>
        <w:jc w:val="right"/>
        <w:rPr>
          <w:rStyle w:val="Heading2"/>
          <w:rFonts w:ascii="Times New Roman" w:hAnsi="Times New Roman" w:cs="Times New Roman"/>
          <w:sz w:val="12"/>
          <w:szCs w:val="16"/>
          <w:lang w:val="ru-RU"/>
        </w:rPr>
      </w:pPr>
      <w:r w:rsidRPr="008C638E">
        <w:rPr>
          <w:rStyle w:val="Heading2"/>
          <w:rFonts w:ascii="Times New Roman" w:hAnsi="Times New Roman" w:cs="Times New Roman"/>
          <w:sz w:val="12"/>
          <w:szCs w:val="16"/>
          <w:lang w:val="ru-RU"/>
        </w:rPr>
        <w:t xml:space="preserve"> Юридический адрес: 291034, РФ, ЛНР, </w:t>
      </w:r>
      <w:proofErr w:type="spellStart"/>
      <w:r w:rsidRPr="008C638E">
        <w:rPr>
          <w:rStyle w:val="Heading2"/>
          <w:rFonts w:ascii="Times New Roman" w:hAnsi="Times New Roman" w:cs="Times New Roman"/>
          <w:sz w:val="12"/>
          <w:szCs w:val="16"/>
          <w:lang w:val="ru-RU"/>
        </w:rPr>
        <w:t>г.о</w:t>
      </w:r>
      <w:proofErr w:type="spellEnd"/>
      <w:r w:rsidRPr="008C638E">
        <w:rPr>
          <w:rStyle w:val="Heading2"/>
          <w:rFonts w:ascii="Times New Roman" w:hAnsi="Times New Roman" w:cs="Times New Roman"/>
          <w:sz w:val="12"/>
          <w:szCs w:val="16"/>
          <w:lang w:val="ru-RU"/>
        </w:rPr>
        <w:t>. город Луганск, г. Луганск, кв-л. Молодежный, д. 28, офис 1,2</w:t>
      </w:r>
    </w:p>
    <w:p w14:paraId="414F8797" w14:textId="77777777" w:rsidR="00A258A7" w:rsidRPr="008C638E" w:rsidRDefault="00A258A7" w:rsidP="00A258A7">
      <w:pPr>
        <w:keepNext/>
        <w:keepLines/>
        <w:rPr>
          <w:rStyle w:val="Heading2"/>
          <w:rFonts w:ascii="Times New Roman" w:hAnsi="Times New Roman" w:cs="Times New Roman"/>
          <w:sz w:val="12"/>
          <w:szCs w:val="12"/>
          <w:lang w:val="ru-RU"/>
        </w:rPr>
      </w:pPr>
      <w:r w:rsidRPr="008C638E">
        <w:rPr>
          <w:rStyle w:val="Heading2"/>
          <w:rFonts w:ascii="Times New Roman" w:hAnsi="Times New Roman" w:cs="Times New Roman"/>
          <w:b w:val="0"/>
          <w:bCs w:val="0"/>
          <w:sz w:val="12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8C638E">
        <w:rPr>
          <w:rStyle w:val="Heading2"/>
          <w:rFonts w:ascii="Times New Roman" w:hAnsi="Times New Roman" w:cs="Times New Roman"/>
          <w:sz w:val="12"/>
          <w:szCs w:val="16"/>
          <w:lang w:val="ru-RU"/>
        </w:rPr>
        <w:t>Адрес производства: РФ, ЛНР</w:t>
      </w:r>
      <w:r w:rsidRPr="008C638E">
        <w:rPr>
          <w:rStyle w:val="Heading2"/>
          <w:rFonts w:ascii="Times New Roman" w:hAnsi="Times New Roman" w:cs="Times New Roman"/>
          <w:sz w:val="12"/>
          <w:szCs w:val="12"/>
          <w:lang w:val="ru-RU"/>
        </w:rPr>
        <w:t xml:space="preserve">, </w:t>
      </w:r>
      <w:proofErr w:type="spellStart"/>
      <w:r w:rsidRPr="008C638E">
        <w:rPr>
          <w:rStyle w:val="Heading2"/>
          <w:rFonts w:ascii="Times New Roman" w:hAnsi="Times New Roman" w:cs="Times New Roman"/>
          <w:sz w:val="12"/>
          <w:szCs w:val="12"/>
          <w:lang w:val="ru-RU"/>
        </w:rPr>
        <w:t>м.о</w:t>
      </w:r>
      <w:proofErr w:type="spellEnd"/>
      <w:r w:rsidRPr="008C638E">
        <w:rPr>
          <w:rStyle w:val="Heading2"/>
          <w:rFonts w:ascii="Times New Roman" w:hAnsi="Times New Roman" w:cs="Times New Roman"/>
          <w:sz w:val="12"/>
          <w:szCs w:val="12"/>
          <w:lang w:val="ru-RU"/>
        </w:rPr>
        <w:t xml:space="preserve">. </w:t>
      </w:r>
      <w:proofErr w:type="spellStart"/>
      <w:r w:rsidRPr="008C638E">
        <w:rPr>
          <w:rStyle w:val="Heading2"/>
          <w:rFonts w:ascii="Times New Roman" w:hAnsi="Times New Roman" w:cs="Times New Roman"/>
          <w:sz w:val="12"/>
          <w:szCs w:val="12"/>
          <w:lang w:val="ru-RU"/>
        </w:rPr>
        <w:t>Антарцитовский</w:t>
      </w:r>
      <w:proofErr w:type="spellEnd"/>
      <w:r w:rsidRPr="008C638E">
        <w:rPr>
          <w:rStyle w:val="Heading2"/>
          <w:rFonts w:ascii="Times New Roman" w:hAnsi="Times New Roman" w:cs="Times New Roman"/>
          <w:sz w:val="12"/>
          <w:szCs w:val="12"/>
          <w:lang w:val="ru-RU"/>
        </w:rPr>
        <w:t xml:space="preserve">, с. </w:t>
      </w:r>
      <w:proofErr w:type="spellStart"/>
      <w:r w:rsidRPr="008C638E">
        <w:rPr>
          <w:rStyle w:val="Heading2"/>
          <w:rFonts w:ascii="Times New Roman" w:hAnsi="Times New Roman" w:cs="Times New Roman"/>
          <w:sz w:val="12"/>
          <w:szCs w:val="12"/>
          <w:lang w:val="ru-RU"/>
        </w:rPr>
        <w:t>Колпаково</w:t>
      </w:r>
      <w:proofErr w:type="spellEnd"/>
      <w:r w:rsidRPr="008C638E">
        <w:rPr>
          <w:rStyle w:val="Heading2"/>
          <w:rFonts w:ascii="Times New Roman" w:hAnsi="Times New Roman" w:cs="Times New Roman"/>
          <w:sz w:val="12"/>
          <w:szCs w:val="12"/>
          <w:lang w:val="ru-RU"/>
        </w:rPr>
        <w:t xml:space="preserve">, ул. Лесная, д. 4 </w:t>
      </w:r>
    </w:p>
    <w:p w14:paraId="23118A58" w14:textId="77777777" w:rsidR="00A258A7" w:rsidRPr="008C638E" w:rsidRDefault="00A258A7" w:rsidP="00A258A7">
      <w:pPr>
        <w:keepNext/>
        <w:keepLines/>
        <w:rPr>
          <w:rStyle w:val="Heading2"/>
          <w:rFonts w:ascii="Times New Roman" w:hAnsi="Times New Roman" w:cs="Times New Roman"/>
          <w:sz w:val="12"/>
          <w:szCs w:val="12"/>
          <w:lang w:val="ru-RU"/>
        </w:rPr>
      </w:pPr>
      <w:r w:rsidRPr="008C638E">
        <w:rPr>
          <w:rStyle w:val="Heading2"/>
          <w:rFonts w:ascii="Times New Roman" w:hAnsi="Times New Roman" w:cs="Times New Roman"/>
          <w:sz w:val="12"/>
          <w:szCs w:val="12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Изготовлено по заказу: ООО «</w:t>
      </w:r>
      <w:proofErr w:type="spellStart"/>
      <w:r w:rsidRPr="008C638E">
        <w:rPr>
          <w:rStyle w:val="Heading2"/>
          <w:rFonts w:ascii="Times New Roman" w:hAnsi="Times New Roman" w:cs="Times New Roman"/>
          <w:sz w:val="12"/>
          <w:szCs w:val="12"/>
          <w:lang w:val="ru-RU"/>
        </w:rPr>
        <w:t>Стройтепломонтаж</w:t>
      </w:r>
      <w:proofErr w:type="spellEnd"/>
      <w:r w:rsidRPr="008C638E">
        <w:rPr>
          <w:rStyle w:val="Heading2"/>
          <w:rFonts w:ascii="Times New Roman" w:hAnsi="Times New Roman" w:cs="Times New Roman"/>
          <w:sz w:val="12"/>
          <w:szCs w:val="12"/>
          <w:lang w:val="ru-RU"/>
        </w:rPr>
        <w:t>»</w:t>
      </w:r>
    </w:p>
    <w:p w14:paraId="72F50751" w14:textId="77777777" w:rsidR="00A258A7" w:rsidRPr="008C638E" w:rsidRDefault="00A258A7" w:rsidP="00A258A7">
      <w:pPr>
        <w:keepNext/>
        <w:keepLines/>
        <w:ind w:left="6663" w:hanging="6663"/>
        <w:rPr>
          <w:rStyle w:val="Heading2"/>
          <w:rFonts w:ascii="Times New Roman" w:hAnsi="Times New Roman" w:cs="Times New Roman"/>
          <w:sz w:val="12"/>
          <w:szCs w:val="12"/>
          <w:lang w:val="ru-RU"/>
        </w:rPr>
      </w:pPr>
      <w:r w:rsidRPr="008C638E">
        <w:rPr>
          <w:rStyle w:val="Heading2"/>
          <w:rFonts w:ascii="Times New Roman" w:hAnsi="Times New Roman" w:cs="Times New Roman"/>
          <w:sz w:val="12"/>
          <w:szCs w:val="12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Адрес: г. Воронеж, Рамонский р-н, </w:t>
      </w:r>
      <w:proofErr w:type="spellStart"/>
      <w:r w:rsidRPr="008C638E">
        <w:rPr>
          <w:rStyle w:val="Heading2"/>
          <w:rFonts w:ascii="Times New Roman" w:hAnsi="Times New Roman" w:cs="Times New Roman"/>
          <w:sz w:val="12"/>
          <w:szCs w:val="12"/>
          <w:lang w:val="ru-RU"/>
        </w:rPr>
        <w:t>Айдаровское</w:t>
      </w:r>
      <w:proofErr w:type="spellEnd"/>
      <w:r w:rsidRPr="008C638E">
        <w:rPr>
          <w:rStyle w:val="Heading2"/>
          <w:rFonts w:ascii="Times New Roman" w:hAnsi="Times New Roman" w:cs="Times New Roman"/>
          <w:sz w:val="12"/>
          <w:szCs w:val="12"/>
          <w:lang w:val="ru-RU"/>
        </w:rPr>
        <w:t>, сельское пос.,                              ул. Промышленная, зона 5, участок 8, стр. 1 тел. +7 (473) 207-31-51</w:t>
      </w:r>
    </w:p>
    <w:p w14:paraId="78656B89" w14:textId="6553A5C3" w:rsidR="00B21D38" w:rsidRPr="008C638E" w:rsidRDefault="00B21D38" w:rsidP="00B21D38">
      <w:pPr>
        <w:keepNext/>
        <w:keepLines/>
        <w:jc w:val="center"/>
        <w:rPr>
          <w:rStyle w:val="Heading2"/>
          <w:rFonts w:ascii="Times New Roman" w:hAnsi="Times New Roman" w:cs="Times New Roman"/>
          <w:sz w:val="18"/>
          <w:szCs w:val="18"/>
          <w:lang w:val="ru-RU"/>
        </w:rPr>
      </w:pPr>
      <w:r w:rsidRPr="008C638E">
        <w:rPr>
          <w:rStyle w:val="Heading2"/>
          <w:rFonts w:ascii="Times New Roman" w:hAnsi="Times New Roman" w:cs="Times New Roman"/>
          <w:sz w:val="18"/>
          <w:szCs w:val="18"/>
          <w:u w:val="single"/>
          <w:lang w:val="ru-RU"/>
        </w:rPr>
        <w:t>ПАС</w:t>
      </w:r>
      <w:r w:rsidR="00A258A7" w:rsidRPr="008C638E">
        <w:rPr>
          <w:rStyle w:val="Heading2"/>
          <w:rFonts w:ascii="Times New Roman" w:hAnsi="Times New Roman" w:cs="Times New Roman"/>
          <w:sz w:val="18"/>
          <w:szCs w:val="18"/>
          <w:u w:val="single"/>
          <w:lang w:val="ru-RU"/>
        </w:rPr>
        <w:t>ПОРТ НА РАДИАТОР АЛЮМИНИЕВЫЙ МАКТЕРМ</w:t>
      </w:r>
      <w:r w:rsidR="00AE0DC8" w:rsidRPr="008C638E">
        <w:rPr>
          <w:rStyle w:val="Heading2"/>
          <w:rFonts w:ascii="Times New Roman" w:hAnsi="Times New Roman" w:cs="Times New Roman"/>
          <w:sz w:val="18"/>
          <w:szCs w:val="18"/>
          <w:u w:val="single"/>
          <w:lang w:val="ru-RU"/>
        </w:rPr>
        <w:t xml:space="preserve"> ПРЕ</w:t>
      </w:r>
      <w:r w:rsidR="00FD3456" w:rsidRPr="008C638E">
        <w:rPr>
          <w:rStyle w:val="Heading2"/>
          <w:rFonts w:ascii="Times New Roman" w:hAnsi="Times New Roman" w:cs="Times New Roman"/>
          <w:sz w:val="18"/>
          <w:szCs w:val="18"/>
          <w:u w:val="single"/>
          <w:lang w:val="ru-RU"/>
        </w:rPr>
        <w:t>МИУМ</w:t>
      </w:r>
      <w:r w:rsidR="00D82D89" w:rsidRPr="008C638E">
        <w:rPr>
          <w:rStyle w:val="Heading2"/>
          <w:rFonts w:ascii="Times New Roman" w:hAnsi="Times New Roman" w:cs="Times New Roman"/>
          <w:sz w:val="18"/>
          <w:szCs w:val="18"/>
          <w:u w:val="single"/>
          <w:lang w:val="ru-RU"/>
        </w:rPr>
        <w:t xml:space="preserve"> </w:t>
      </w:r>
      <w:r w:rsidR="00A258A7" w:rsidRPr="008C638E">
        <w:rPr>
          <w:rStyle w:val="Heading2"/>
          <w:rFonts w:ascii="Times New Roman" w:hAnsi="Times New Roman" w:cs="Times New Roman"/>
          <w:sz w:val="18"/>
          <w:szCs w:val="18"/>
          <w:u w:val="single"/>
          <w:lang w:val="ru-RU"/>
        </w:rPr>
        <w:t>А</w:t>
      </w:r>
      <w:r w:rsidRPr="008C638E">
        <w:rPr>
          <w:rStyle w:val="Heading2"/>
          <w:rFonts w:ascii="Times New Roman" w:hAnsi="Times New Roman" w:cs="Times New Roman"/>
          <w:sz w:val="18"/>
          <w:szCs w:val="18"/>
          <w:u w:val="single"/>
          <w:lang w:val="ru-RU"/>
        </w:rPr>
        <w:t>-500</w:t>
      </w:r>
      <w:r w:rsidR="00DE57BE" w:rsidRPr="008C638E">
        <w:rPr>
          <w:rStyle w:val="Heading2"/>
          <w:rFonts w:ascii="Times New Roman" w:hAnsi="Times New Roman" w:cs="Times New Roman"/>
          <w:sz w:val="18"/>
          <w:szCs w:val="18"/>
          <w:u w:val="single"/>
          <w:lang w:val="ru-RU"/>
        </w:rPr>
        <w:t>*100</w:t>
      </w:r>
    </w:p>
    <w:p w14:paraId="65DB6399" w14:textId="1BF616A6" w:rsidR="00B21D38" w:rsidRPr="008C638E" w:rsidRDefault="00B21D38" w:rsidP="00B21D38">
      <w:pPr>
        <w:keepNext/>
        <w:keepLines/>
        <w:jc w:val="center"/>
        <w:rPr>
          <w:rStyle w:val="Heading2"/>
          <w:rFonts w:ascii="Times New Roman" w:hAnsi="Times New Roman" w:cs="Times New Roman"/>
          <w:bCs w:val="0"/>
          <w:sz w:val="18"/>
          <w:szCs w:val="18"/>
          <w:lang w:val="ru-RU"/>
        </w:rPr>
      </w:pPr>
      <w:r w:rsidRPr="008C638E">
        <w:rPr>
          <w:rStyle w:val="Heading2"/>
          <w:rFonts w:ascii="Times New Roman" w:hAnsi="Times New Roman" w:cs="Times New Roman"/>
          <w:sz w:val="18"/>
          <w:szCs w:val="18"/>
          <w:lang w:val="ru-RU"/>
        </w:rPr>
        <w:t>Изготовлен в соответствии с ГОСТ 31311-20</w:t>
      </w:r>
      <w:r w:rsidR="00B5327D" w:rsidRPr="008C638E">
        <w:rPr>
          <w:rStyle w:val="Heading2"/>
          <w:rFonts w:ascii="Times New Roman" w:hAnsi="Times New Roman" w:cs="Times New Roman"/>
          <w:sz w:val="18"/>
          <w:szCs w:val="18"/>
          <w:lang w:val="ru-RU"/>
        </w:rPr>
        <w:t>22</w:t>
      </w:r>
      <w:r w:rsidRPr="008C638E">
        <w:rPr>
          <w:rStyle w:val="Heading2"/>
          <w:rFonts w:ascii="Times New Roman" w:hAnsi="Times New Roman" w:cs="Times New Roman"/>
          <w:sz w:val="18"/>
          <w:szCs w:val="18"/>
          <w:lang w:val="ru-RU"/>
        </w:rPr>
        <w:t>.</w:t>
      </w:r>
    </w:p>
    <w:p w14:paraId="2C88D61A" w14:textId="6D9361F7" w:rsidR="00B21D38" w:rsidRPr="008C638E" w:rsidRDefault="00A258A7" w:rsidP="00B21D38">
      <w:pPr>
        <w:keepNext/>
        <w:keepLines/>
        <w:rPr>
          <w:rStyle w:val="Heading2"/>
          <w:rFonts w:ascii="Times New Roman" w:hAnsi="Times New Roman" w:cs="Times New Roman"/>
          <w:b w:val="0"/>
          <w:sz w:val="15"/>
          <w:szCs w:val="15"/>
          <w:lang w:val="ru-RU"/>
        </w:rPr>
      </w:pPr>
      <w:r w:rsidRPr="008C638E">
        <w:rPr>
          <w:rStyle w:val="Heading2"/>
          <w:rFonts w:ascii="Times New Roman" w:hAnsi="Times New Roman" w:cs="Times New Roman"/>
          <w:sz w:val="15"/>
          <w:szCs w:val="15"/>
          <w:lang w:val="ru-RU"/>
        </w:rPr>
        <w:t xml:space="preserve">Алюминиевый </w:t>
      </w:r>
      <w:r w:rsidR="00B21D38" w:rsidRPr="008C638E">
        <w:rPr>
          <w:rStyle w:val="Heading2"/>
          <w:rFonts w:ascii="Times New Roman" w:hAnsi="Times New Roman" w:cs="Times New Roman"/>
          <w:sz w:val="15"/>
          <w:szCs w:val="15"/>
          <w:lang w:val="ru-RU"/>
        </w:rPr>
        <w:t xml:space="preserve">радиатор отопления </w:t>
      </w:r>
      <w:r w:rsidRPr="008C638E">
        <w:rPr>
          <w:rStyle w:val="Heading2"/>
          <w:rFonts w:ascii="Times New Roman" w:hAnsi="Times New Roman" w:cs="Times New Roman"/>
          <w:sz w:val="15"/>
          <w:szCs w:val="15"/>
          <w:lang w:val="ru-RU"/>
        </w:rPr>
        <w:t>М</w:t>
      </w:r>
      <w:r w:rsidR="006E1B80" w:rsidRPr="008C638E">
        <w:rPr>
          <w:rStyle w:val="Heading2"/>
          <w:rFonts w:ascii="Times New Roman" w:hAnsi="Times New Roman" w:cs="Times New Roman"/>
          <w:sz w:val="15"/>
          <w:szCs w:val="15"/>
          <w:lang w:val="ru-RU"/>
        </w:rPr>
        <w:t>А</w:t>
      </w:r>
      <w:r w:rsidRPr="008C638E">
        <w:rPr>
          <w:rStyle w:val="Heading2"/>
          <w:rFonts w:ascii="Times New Roman" w:hAnsi="Times New Roman" w:cs="Times New Roman"/>
          <w:sz w:val="15"/>
          <w:szCs w:val="15"/>
          <w:lang w:val="ru-RU"/>
        </w:rPr>
        <w:t>КТЕРМ ПРЕМИУМ А</w:t>
      </w:r>
      <w:r w:rsidR="006464EA" w:rsidRPr="008C638E">
        <w:rPr>
          <w:rStyle w:val="Heading2"/>
          <w:rFonts w:ascii="Times New Roman" w:hAnsi="Times New Roman" w:cs="Times New Roman"/>
          <w:sz w:val="15"/>
          <w:szCs w:val="15"/>
          <w:lang w:val="ru-RU"/>
        </w:rPr>
        <w:t xml:space="preserve"> </w:t>
      </w:r>
      <w:r w:rsidR="00D44064" w:rsidRPr="008C638E">
        <w:rPr>
          <w:rStyle w:val="Heading2"/>
          <w:rFonts w:ascii="Times New Roman" w:hAnsi="Times New Roman" w:cs="Times New Roman"/>
          <w:sz w:val="15"/>
          <w:szCs w:val="15"/>
          <w:lang w:val="ru-RU"/>
        </w:rPr>
        <w:t xml:space="preserve">-500*100 </w:t>
      </w:r>
      <w:r w:rsidR="00B21D38" w:rsidRPr="008C638E">
        <w:rPr>
          <w:rStyle w:val="Heading2"/>
          <w:rFonts w:ascii="Times New Roman" w:hAnsi="Times New Roman" w:cs="Times New Roman"/>
          <w:sz w:val="15"/>
          <w:szCs w:val="15"/>
          <w:lang w:val="ru-RU"/>
        </w:rPr>
        <w:t>(далее – радиатор)</w:t>
      </w:r>
      <w:r w:rsidR="00AE0DC8" w:rsidRPr="008C638E">
        <w:rPr>
          <w:rStyle w:val="Heading2"/>
          <w:rFonts w:ascii="Times New Roman" w:hAnsi="Times New Roman" w:cs="Times New Roman"/>
          <w:sz w:val="15"/>
          <w:szCs w:val="15"/>
          <w:lang w:val="ru-RU"/>
        </w:rPr>
        <w:t>,</w:t>
      </w:r>
      <w:r w:rsidR="00B21D38" w:rsidRPr="008C638E">
        <w:rPr>
          <w:rStyle w:val="Heading2"/>
          <w:rFonts w:ascii="Times New Roman" w:hAnsi="Times New Roman" w:cs="Times New Roman"/>
          <w:sz w:val="15"/>
          <w:szCs w:val="15"/>
          <w:lang w:val="ru-RU"/>
        </w:rPr>
        <w:t xml:space="preserve"> предназначен для применения в системах отопления жилых и административных зданий. Изготовлен в соответствии с ГОСТ 31311-20</w:t>
      </w:r>
      <w:r w:rsidR="00B5327D" w:rsidRPr="008C638E">
        <w:rPr>
          <w:rStyle w:val="Heading2"/>
          <w:rFonts w:ascii="Times New Roman" w:hAnsi="Times New Roman" w:cs="Times New Roman"/>
          <w:sz w:val="15"/>
          <w:szCs w:val="15"/>
          <w:lang w:val="ru-RU"/>
        </w:rPr>
        <w:t>22</w:t>
      </w:r>
      <w:r w:rsidR="00B21D38" w:rsidRPr="008C638E">
        <w:rPr>
          <w:rStyle w:val="Heading2"/>
          <w:rFonts w:ascii="Times New Roman" w:hAnsi="Times New Roman" w:cs="Times New Roman"/>
          <w:sz w:val="15"/>
          <w:szCs w:val="15"/>
          <w:lang w:val="ru-RU"/>
        </w:rPr>
        <w:t>, что подтверждено сертификатом соответствия на продукцию, включенную в единый перечень продукции, подлежащей обязательной сертификации. Допускается использование радиатора в открытых и закрытых системах отопления, подключенных к внешним теплосетям по зависимой или независимой схемам.                                                      Таблица 1. Эксплуатационные параметры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7"/>
        <w:gridCol w:w="1182"/>
        <w:gridCol w:w="872"/>
        <w:gridCol w:w="993"/>
        <w:gridCol w:w="524"/>
        <w:gridCol w:w="326"/>
        <w:gridCol w:w="1388"/>
        <w:gridCol w:w="1604"/>
        <w:gridCol w:w="1542"/>
      </w:tblGrid>
      <w:tr w:rsidR="00B21D38" w:rsidRPr="008C638E" w14:paraId="1ED453C9" w14:textId="77777777" w:rsidTr="00AE0DC8">
        <w:tc>
          <w:tcPr>
            <w:tcW w:w="5478" w:type="dxa"/>
            <w:gridSpan w:val="5"/>
          </w:tcPr>
          <w:p w14:paraId="188A5E0B" w14:textId="4470560F" w:rsidR="00B21D38" w:rsidRPr="008C638E" w:rsidRDefault="00333956" w:rsidP="00B040D2">
            <w:pPr>
              <w:keepNext/>
              <w:keepLines/>
              <w:jc w:val="both"/>
              <w:rPr>
                <w:rStyle w:val="Heading2"/>
                <w:rFonts w:ascii="Times New Roman" w:hAnsi="Times New Roman" w:cs="Times New Roman"/>
                <w:b w:val="0"/>
                <w:sz w:val="15"/>
                <w:szCs w:val="15"/>
                <w:lang w:val="ru-RU"/>
              </w:rPr>
            </w:pPr>
            <w:r w:rsidRPr="008C638E"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>Максимальное р</w:t>
            </w:r>
            <w:r w:rsidR="00B21D38" w:rsidRPr="008C638E"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>абочее давление</w:t>
            </w:r>
            <w:r w:rsidRPr="008C638E"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 xml:space="preserve">                                                </w:t>
            </w:r>
            <w:r w:rsidR="00865EFB" w:rsidRPr="008C638E"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 xml:space="preserve"> 1,6</w:t>
            </w:r>
            <w:r w:rsidR="00B21D38" w:rsidRPr="008C638E"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 xml:space="preserve"> М</w:t>
            </w:r>
            <w:r w:rsidR="00DE1180" w:rsidRPr="008C638E"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>П</w:t>
            </w:r>
            <w:r w:rsidR="00865EFB" w:rsidRPr="008C638E"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>а (16</w:t>
            </w:r>
            <w:r w:rsidR="00B21D38" w:rsidRPr="008C638E"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 xml:space="preserve"> атм.)</w:t>
            </w:r>
          </w:p>
        </w:tc>
        <w:tc>
          <w:tcPr>
            <w:tcW w:w="4860" w:type="dxa"/>
            <w:gridSpan w:val="4"/>
          </w:tcPr>
          <w:p w14:paraId="0F468120" w14:textId="2CE25D9D" w:rsidR="00B21D38" w:rsidRPr="008C638E" w:rsidRDefault="00B21D38" w:rsidP="00865EFB">
            <w:pPr>
              <w:keepNext/>
              <w:keepLines/>
              <w:jc w:val="both"/>
              <w:rPr>
                <w:rStyle w:val="Heading2"/>
                <w:rFonts w:ascii="Times New Roman" w:hAnsi="Times New Roman" w:cs="Times New Roman"/>
                <w:bCs w:val="0"/>
                <w:sz w:val="15"/>
                <w:szCs w:val="15"/>
                <w:lang w:val="ru-RU"/>
              </w:rPr>
            </w:pPr>
            <w:r w:rsidRPr="008C638E"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>Водородный показатель теплоносителя                              рН: 7,0-8,</w:t>
            </w:r>
            <w:r w:rsidR="00865EFB" w:rsidRPr="008C638E"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>0</w:t>
            </w:r>
          </w:p>
        </w:tc>
      </w:tr>
      <w:tr w:rsidR="00B21D38" w:rsidRPr="008C638E" w14:paraId="0B9E919B" w14:textId="77777777" w:rsidTr="00AE0DC8">
        <w:tc>
          <w:tcPr>
            <w:tcW w:w="5478" w:type="dxa"/>
            <w:gridSpan w:val="5"/>
          </w:tcPr>
          <w:p w14:paraId="529F1179" w14:textId="3F318827" w:rsidR="00B21D38" w:rsidRPr="008C638E" w:rsidRDefault="00B21D38" w:rsidP="00865EFB">
            <w:pPr>
              <w:keepNext/>
              <w:keepLines/>
              <w:jc w:val="both"/>
              <w:rPr>
                <w:rStyle w:val="Heading2"/>
                <w:rFonts w:ascii="Times New Roman" w:hAnsi="Times New Roman" w:cs="Times New Roman"/>
                <w:bCs w:val="0"/>
                <w:sz w:val="15"/>
                <w:szCs w:val="15"/>
                <w:lang w:val="ru-RU"/>
              </w:rPr>
            </w:pPr>
            <w:r w:rsidRPr="008C638E"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 xml:space="preserve">Испытательное давление                                  </w:t>
            </w:r>
            <w:r w:rsidR="00865EFB" w:rsidRPr="008C638E"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 xml:space="preserve">                             2,4 </w:t>
            </w:r>
            <w:r w:rsidRPr="008C638E"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>М</w:t>
            </w:r>
            <w:r w:rsidR="00DE1180" w:rsidRPr="008C638E"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>П</w:t>
            </w:r>
            <w:r w:rsidR="00865EFB" w:rsidRPr="008C638E"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>а (24</w:t>
            </w:r>
            <w:r w:rsidRPr="008C638E"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 xml:space="preserve"> атм.)</w:t>
            </w:r>
          </w:p>
        </w:tc>
        <w:tc>
          <w:tcPr>
            <w:tcW w:w="4860" w:type="dxa"/>
            <w:gridSpan w:val="4"/>
          </w:tcPr>
          <w:p w14:paraId="3B6E256D" w14:textId="621DFE92" w:rsidR="00B21D38" w:rsidRPr="008C638E" w:rsidRDefault="00B21D38" w:rsidP="00D82D89">
            <w:pPr>
              <w:keepNext/>
              <w:keepLines/>
              <w:rPr>
                <w:rStyle w:val="Heading2"/>
                <w:rFonts w:ascii="Times New Roman" w:hAnsi="Times New Roman" w:cs="Times New Roman"/>
                <w:bCs w:val="0"/>
                <w:sz w:val="15"/>
                <w:szCs w:val="15"/>
                <w:lang w:val="ru-RU"/>
              </w:rPr>
            </w:pPr>
            <w:r w:rsidRPr="008C638E"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>Номинальный</w:t>
            </w:r>
            <w:r w:rsidR="00D82D89" w:rsidRPr="008C638E"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 xml:space="preserve"> </w:t>
            </w:r>
            <w:r w:rsidRPr="008C638E"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>диамет</w:t>
            </w:r>
            <w:r w:rsidR="00C25422" w:rsidRPr="008C638E"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>р</w:t>
            </w:r>
            <w:r w:rsidR="00D82D89" w:rsidRPr="008C638E"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 xml:space="preserve"> </w:t>
            </w:r>
            <w:r w:rsidRPr="008C638E"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>коллектора</w:t>
            </w:r>
            <w:r w:rsidR="00D82D89" w:rsidRPr="008C638E"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 xml:space="preserve"> </w:t>
            </w:r>
            <w:r w:rsidR="00333956" w:rsidRPr="008C638E"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 xml:space="preserve">                                                  </w:t>
            </w:r>
            <w:r w:rsidR="00D82D89" w:rsidRPr="008C638E">
              <w:rPr>
                <w:rStyle w:val="Heading2"/>
                <w:rFonts w:ascii="Times New Roman" w:hAnsi="Times New Roman" w:cs="Times New Roman"/>
                <w:sz w:val="15"/>
                <w:szCs w:val="15"/>
                <w:lang w:val="en-US"/>
              </w:rPr>
              <w:t>G</w:t>
            </w:r>
            <w:r w:rsidR="00D82D89" w:rsidRPr="008C638E"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>1</w:t>
            </w:r>
            <w:r w:rsidR="00D82D89" w:rsidRPr="008C638E">
              <w:rPr>
                <w:rStyle w:val="Heading2"/>
                <w:rFonts w:ascii="Times New Roman" w:hAnsi="Times New Roman" w:cs="Times New Roman"/>
                <w:sz w:val="15"/>
                <w:szCs w:val="15"/>
                <w:lang w:val="en-US"/>
              </w:rPr>
              <w:t>"</w:t>
            </w:r>
            <w:r w:rsidRPr="008C638E"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 xml:space="preserve">                                                               </w:t>
            </w:r>
          </w:p>
        </w:tc>
      </w:tr>
      <w:tr w:rsidR="00B21D38" w:rsidRPr="008C638E" w14:paraId="6CE7D5A3" w14:textId="77777777" w:rsidTr="00AE0DC8">
        <w:tc>
          <w:tcPr>
            <w:tcW w:w="5478" w:type="dxa"/>
            <w:gridSpan w:val="5"/>
          </w:tcPr>
          <w:p w14:paraId="5D4493F7" w14:textId="4A522DE9" w:rsidR="00B21D38" w:rsidRPr="008C638E" w:rsidRDefault="00B21D38" w:rsidP="00B040D2">
            <w:pPr>
              <w:keepNext/>
              <w:keepLines/>
              <w:jc w:val="both"/>
              <w:rPr>
                <w:rStyle w:val="Heading2"/>
                <w:rFonts w:ascii="Times New Roman" w:hAnsi="Times New Roman" w:cs="Times New Roman"/>
                <w:bCs w:val="0"/>
                <w:sz w:val="15"/>
                <w:szCs w:val="15"/>
                <w:lang w:val="ru-RU"/>
              </w:rPr>
            </w:pPr>
            <w:r w:rsidRPr="008C638E"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 xml:space="preserve">Разрушающее давление                                                           </w:t>
            </w:r>
            <w:r w:rsidR="00DE1180" w:rsidRPr="008C638E"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 xml:space="preserve"> </w:t>
            </w:r>
            <w:r w:rsidR="00865EFB" w:rsidRPr="008C638E"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 xml:space="preserve">   ≥4,8</w:t>
            </w:r>
            <w:r w:rsidRPr="008C638E"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 xml:space="preserve"> М</w:t>
            </w:r>
            <w:r w:rsidR="00DE1180" w:rsidRPr="008C638E"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>П</w:t>
            </w:r>
            <w:r w:rsidR="00865EFB" w:rsidRPr="008C638E"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>а (48</w:t>
            </w:r>
            <w:r w:rsidRPr="008C638E"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 xml:space="preserve"> атм.)    </w:t>
            </w:r>
          </w:p>
        </w:tc>
        <w:tc>
          <w:tcPr>
            <w:tcW w:w="4860" w:type="dxa"/>
            <w:gridSpan w:val="4"/>
          </w:tcPr>
          <w:p w14:paraId="2AED4E76" w14:textId="355BA4B0" w:rsidR="00B21D38" w:rsidRPr="008C638E" w:rsidRDefault="00B21D38" w:rsidP="00B040D2">
            <w:pPr>
              <w:keepNext/>
              <w:keepLines/>
              <w:rPr>
                <w:rStyle w:val="Heading2"/>
                <w:rFonts w:ascii="Times New Roman" w:hAnsi="Times New Roman" w:cs="Times New Roman"/>
                <w:bCs w:val="0"/>
                <w:sz w:val="15"/>
                <w:szCs w:val="15"/>
                <w:lang w:val="ru-RU"/>
              </w:rPr>
            </w:pPr>
            <w:r w:rsidRPr="008C638E"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>Относительная влажность в помещении                                         7</w:t>
            </w:r>
            <w:r w:rsidRPr="008C638E">
              <w:rPr>
                <w:rStyle w:val="Heading2"/>
                <w:rFonts w:ascii="Times New Roman" w:hAnsi="Times New Roman" w:cs="Times New Roman"/>
                <w:sz w:val="15"/>
                <w:szCs w:val="15"/>
                <w:lang w:val="en-US"/>
              </w:rPr>
              <w:t>5%</w:t>
            </w:r>
          </w:p>
        </w:tc>
      </w:tr>
      <w:tr w:rsidR="000D34B3" w:rsidRPr="008C638E" w14:paraId="5AA0C39E" w14:textId="77777777" w:rsidTr="00AE0DC8">
        <w:tc>
          <w:tcPr>
            <w:tcW w:w="5478" w:type="dxa"/>
            <w:gridSpan w:val="5"/>
          </w:tcPr>
          <w:p w14:paraId="3239F021" w14:textId="77FE97A6" w:rsidR="000D34B3" w:rsidRPr="008C638E" w:rsidRDefault="000D34B3" w:rsidP="000D34B3">
            <w:pPr>
              <w:pStyle w:val="p1"/>
              <w:rPr>
                <w:rStyle w:val="Heading2"/>
                <w:rFonts w:ascii="Helvetica" w:eastAsia="Times New Roman" w:hAnsi="Helvetica" w:cs="Times New Roman"/>
                <w:b w:val="0"/>
                <w:bCs w:val="0"/>
                <w:color w:val="141413"/>
                <w:sz w:val="12"/>
                <w:szCs w:val="12"/>
                <w:lang w:val="ru-RU" w:eastAsia="ru-RU" w:bidi="ar-SA"/>
              </w:rPr>
            </w:pPr>
            <w:r w:rsidRPr="008C638E">
              <w:rPr>
                <w:b/>
                <w:bCs/>
              </w:rPr>
              <w:t>ПДК растворенного кислорода в теплоносителе                                не более</w:t>
            </w:r>
            <w:r w:rsidRPr="008C638E">
              <w:rPr>
                <w:rStyle w:val="s1"/>
                <w:b/>
                <w:bCs/>
              </w:rPr>
              <w:t xml:space="preserve"> </w:t>
            </w:r>
            <w:r w:rsidRPr="008C638E">
              <w:rPr>
                <w:b/>
                <w:bCs/>
              </w:rPr>
              <w:t>20 мкг/дм</w:t>
            </w:r>
            <w:r w:rsidRPr="008C638E">
              <w:rPr>
                <w:rStyle w:val="s2"/>
                <w:b/>
                <w:bCs/>
              </w:rPr>
              <w:t>3</w:t>
            </w:r>
          </w:p>
        </w:tc>
        <w:tc>
          <w:tcPr>
            <w:tcW w:w="4860" w:type="dxa"/>
            <w:gridSpan w:val="4"/>
          </w:tcPr>
          <w:p w14:paraId="73BDFD06" w14:textId="0885CD18" w:rsidR="000D34B3" w:rsidRPr="008C638E" w:rsidRDefault="00333956" w:rsidP="00865EFB">
            <w:pPr>
              <w:keepNext/>
              <w:keepLines/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</w:pPr>
            <w:r w:rsidRPr="008C638E"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 xml:space="preserve">Максимальное избыточное рабочее давление          </w:t>
            </w:r>
            <w:r w:rsidR="00865EFB" w:rsidRPr="008C638E"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>1,6 МПа (16</w:t>
            </w:r>
            <w:r w:rsidRPr="008C638E"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 xml:space="preserve"> атм.)</w:t>
            </w:r>
          </w:p>
        </w:tc>
      </w:tr>
      <w:tr w:rsidR="00B21D38" w:rsidRPr="008C638E" w14:paraId="18D1F479" w14:textId="77777777" w:rsidTr="00AE0DC8">
        <w:tc>
          <w:tcPr>
            <w:tcW w:w="5478" w:type="dxa"/>
            <w:gridSpan w:val="5"/>
            <w:tcBorders>
              <w:bottom w:val="single" w:sz="4" w:space="0" w:color="auto"/>
            </w:tcBorders>
          </w:tcPr>
          <w:p w14:paraId="14FBC714" w14:textId="48C4643A" w:rsidR="00B21D38" w:rsidRPr="008C638E" w:rsidRDefault="00B21D38" w:rsidP="00B040D2">
            <w:pPr>
              <w:keepNext/>
              <w:keepLines/>
              <w:jc w:val="both"/>
              <w:rPr>
                <w:rStyle w:val="Heading2"/>
                <w:rFonts w:ascii="Times New Roman" w:hAnsi="Times New Roman" w:cs="Times New Roman"/>
                <w:bCs w:val="0"/>
                <w:sz w:val="15"/>
                <w:szCs w:val="15"/>
                <w:lang w:val="ru-RU"/>
              </w:rPr>
            </w:pPr>
            <w:r w:rsidRPr="008C638E"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>Максимальная температура теплоносителя                                                 1</w:t>
            </w:r>
            <w:r w:rsidR="00741D12" w:rsidRPr="008C638E"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>20</w:t>
            </w:r>
            <w:r w:rsidRPr="008C638E"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 xml:space="preserve"> ºС</w:t>
            </w:r>
          </w:p>
        </w:tc>
        <w:tc>
          <w:tcPr>
            <w:tcW w:w="4860" w:type="dxa"/>
            <w:gridSpan w:val="4"/>
            <w:tcBorders>
              <w:bottom w:val="none" w:sz="4" w:space="0" w:color="000000"/>
              <w:right w:val="none" w:sz="4" w:space="0" w:color="000000"/>
            </w:tcBorders>
          </w:tcPr>
          <w:p w14:paraId="1A10FD4B" w14:textId="77777777" w:rsidR="00B21D38" w:rsidRPr="008C638E" w:rsidRDefault="00B21D38" w:rsidP="00B040D2">
            <w:pPr>
              <w:keepNext/>
              <w:keepLines/>
              <w:jc w:val="both"/>
              <w:rPr>
                <w:rStyle w:val="Heading2"/>
                <w:rFonts w:ascii="Times New Roman" w:hAnsi="Times New Roman" w:cs="Times New Roman"/>
                <w:bCs w:val="0"/>
                <w:sz w:val="15"/>
                <w:szCs w:val="15"/>
                <w:lang w:val="ru-RU"/>
              </w:rPr>
            </w:pPr>
            <w:r w:rsidRPr="008C638E">
              <w:rPr>
                <w:rFonts w:ascii="Times New Roman" w:hAnsi="Times New Roman" w:cs="Times New Roman"/>
                <w:sz w:val="15"/>
                <w:szCs w:val="15"/>
                <w:lang w:val="ru-RU"/>
              </w:rPr>
              <w:t xml:space="preserve">                                     </w:t>
            </w:r>
            <w:r w:rsidRPr="008C638E"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>Таблица 2. Основные технические параметры</w:t>
            </w:r>
          </w:p>
        </w:tc>
      </w:tr>
      <w:tr w:rsidR="00B21D38" w:rsidRPr="008C638E" w14:paraId="4FB62600" w14:textId="77777777" w:rsidTr="00AE0DC8">
        <w:tc>
          <w:tcPr>
            <w:tcW w:w="1907" w:type="dxa"/>
            <w:vMerge w:val="restart"/>
          </w:tcPr>
          <w:p w14:paraId="499C91B6" w14:textId="77777777" w:rsidR="00B21D38" w:rsidRPr="008C638E" w:rsidRDefault="00B21D38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C638E">
              <w:rPr>
                <w:rFonts w:ascii="Times New Roman" w:hAnsi="Times New Roman" w:cs="Times New Roman"/>
                <w:sz w:val="15"/>
                <w:szCs w:val="15"/>
              </w:rPr>
              <w:t>Модель</w:t>
            </w:r>
          </w:p>
        </w:tc>
        <w:tc>
          <w:tcPr>
            <w:tcW w:w="1182" w:type="dxa"/>
            <w:vMerge w:val="restart"/>
          </w:tcPr>
          <w:p w14:paraId="168EBF19" w14:textId="108545E7" w:rsidR="00B21D38" w:rsidRPr="008C638E" w:rsidRDefault="00B21D38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ru-RU"/>
              </w:rPr>
            </w:pPr>
            <w:r w:rsidRPr="008C638E">
              <w:rPr>
                <w:rFonts w:ascii="Times New Roman" w:hAnsi="Times New Roman" w:cs="Times New Roman"/>
                <w:sz w:val="15"/>
                <w:szCs w:val="15"/>
              </w:rPr>
              <w:t>Межосевое расстояние, мм</w:t>
            </w:r>
            <w:r w:rsidR="00B5327D" w:rsidRPr="008C638E">
              <w:rPr>
                <w:rFonts w:ascii="Times New Roman" w:hAnsi="Times New Roman" w:cs="Times New Roman"/>
                <w:sz w:val="15"/>
                <w:szCs w:val="15"/>
                <w:lang w:val="ru-RU"/>
              </w:rPr>
              <w:t>/см</w:t>
            </w:r>
          </w:p>
        </w:tc>
        <w:tc>
          <w:tcPr>
            <w:tcW w:w="2715" w:type="dxa"/>
            <w:gridSpan w:val="4"/>
          </w:tcPr>
          <w:p w14:paraId="7D45DC99" w14:textId="1275EA64" w:rsidR="00B21D38" w:rsidRPr="008C638E" w:rsidRDefault="00B21D38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ru-RU"/>
              </w:rPr>
            </w:pPr>
            <w:r w:rsidRPr="008C638E">
              <w:rPr>
                <w:rFonts w:ascii="Times New Roman" w:hAnsi="Times New Roman" w:cs="Times New Roman"/>
                <w:sz w:val="15"/>
                <w:szCs w:val="15"/>
              </w:rPr>
              <w:t>Габаритные размеры 1 секции, мм</w:t>
            </w:r>
            <w:r w:rsidR="00B5327D" w:rsidRPr="008C638E">
              <w:rPr>
                <w:rFonts w:ascii="Times New Roman" w:hAnsi="Times New Roman" w:cs="Times New Roman"/>
                <w:sz w:val="15"/>
                <w:szCs w:val="15"/>
                <w:lang w:val="ru-RU"/>
              </w:rPr>
              <w:t>/см</w:t>
            </w:r>
          </w:p>
        </w:tc>
        <w:tc>
          <w:tcPr>
            <w:tcW w:w="1388" w:type="dxa"/>
            <w:vMerge w:val="restart"/>
          </w:tcPr>
          <w:p w14:paraId="7C2CD476" w14:textId="3FD6AEB8" w:rsidR="00B21D38" w:rsidRPr="008C638E" w:rsidRDefault="00B21D38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ru-RU"/>
              </w:rPr>
            </w:pPr>
            <w:r w:rsidRPr="008C638E">
              <w:rPr>
                <w:rFonts w:ascii="Times New Roman" w:hAnsi="Times New Roman" w:cs="Times New Roman"/>
                <w:sz w:val="15"/>
                <w:szCs w:val="15"/>
              </w:rPr>
              <w:t>Номинальный тепловой поток 1 секции, В</w:t>
            </w:r>
            <w:r w:rsidR="00C51EF3" w:rsidRPr="008C638E">
              <w:rPr>
                <w:rFonts w:ascii="Times New Roman" w:hAnsi="Times New Roman" w:cs="Times New Roman"/>
                <w:sz w:val="15"/>
                <w:szCs w:val="15"/>
                <w:lang w:val="ru-RU"/>
              </w:rPr>
              <w:t>т/Квт</w:t>
            </w:r>
          </w:p>
        </w:tc>
        <w:tc>
          <w:tcPr>
            <w:tcW w:w="1604" w:type="dxa"/>
            <w:vMerge w:val="restart"/>
          </w:tcPr>
          <w:p w14:paraId="5EDFAEDF" w14:textId="77777777" w:rsidR="00B21D38" w:rsidRPr="008C638E" w:rsidRDefault="00B21D38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C638E">
              <w:rPr>
                <w:rFonts w:ascii="Times New Roman" w:hAnsi="Times New Roman" w:cs="Times New Roman"/>
                <w:sz w:val="15"/>
                <w:szCs w:val="15"/>
              </w:rPr>
              <w:t>Внутренний объем 1 секции, л</w:t>
            </w:r>
          </w:p>
        </w:tc>
        <w:tc>
          <w:tcPr>
            <w:tcW w:w="1542" w:type="dxa"/>
            <w:vMerge w:val="restart"/>
          </w:tcPr>
          <w:p w14:paraId="46449287" w14:textId="77777777" w:rsidR="00B21D38" w:rsidRPr="008C638E" w:rsidRDefault="00B21D38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C638E">
              <w:rPr>
                <w:rFonts w:ascii="Times New Roman" w:hAnsi="Times New Roman" w:cs="Times New Roman"/>
                <w:sz w:val="15"/>
                <w:szCs w:val="15"/>
              </w:rPr>
              <w:t>Масса 1 секции, кг</w:t>
            </w:r>
          </w:p>
        </w:tc>
      </w:tr>
      <w:tr w:rsidR="00B21D38" w:rsidRPr="008C638E" w14:paraId="6AB67934" w14:textId="77777777" w:rsidTr="00AE0DC8">
        <w:trPr>
          <w:trHeight w:val="325"/>
        </w:trPr>
        <w:tc>
          <w:tcPr>
            <w:tcW w:w="1907" w:type="dxa"/>
            <w:vMerge/>
          </w:tcPr>
          <w:p w14:paraId="19DCA97D" w14:textId="77777777" w:rsidR="00B21D38" w:rsidRPr="008C638E" w:rsidRDefault="00B21D38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ru-RU"/>
              </w:rPr>
            </w:pPr>
          </w:p>
        </w:tc>
        <w:tc>
          <w:tcPr>
            <w:tcW w:w="1182" w:type="dxa"/>
            <w:vMerge/>
          </w:tcPr>
          <w:p w14:paraId="415EF1EF" w14:textId="77777777" w:rsidR="00B21D38" w:rsidRPr="008C638E" w:rsidRDefault="00B21D38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2" w:type="dxa"/>
          </w:tcPr>
          <w:p w14:paraId="72742946" w14:textId="77777777" w:rsidR="00B21D38" w:rsidRPr="008C638E" w:rsidRDefault="00B21D38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C638E">
              <w:rPr>
                <w:rFonts w:ascii="Times New Roman" w:hAnsi="Times New Roman" w:cs="Times New Roman"/>
                <w:sz w:val="15"/>
                <w:szCs w:val="15"/>
              </w:rPr>
              <w:t>высота</w:t>
            </w:r>
          </w:p>
        </w:tc>
        <w:tc>
          <w:tcPr>
            <w:tcW w:w="993" w:type="dxa"/>
          </w:tcPr>
          <w:p w14:paraId="6D605F42" w14:textId="77777777" w:rsidR="00B21D38" w:rsidRPr="008C638E" w:rsidRDefault="00B21D38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C638E">
              <w:rPr>
                <w:rFonts w:ascii="Times New Roman" w:hAnsi="Times New Roman" w:cs="Times New Roman"/>
                <w:sz w:val="15"/>
                <w:szCs w:val="15"/>
              </w:rPr>
              <w:t>ширина</w:t>
            </w:r>
          </w:p>
        </w:tc>
        <w:tc>
          <w:tcPr>
            <w:tcW w:w="850" w:type="dxa"/>
            <w:gridSpan w:val="2"/>
          </w:tcPr>
          <w:p w14:paraId="2533587F" w14:textId="77777777" w:rsidR="00B21D38" w:rsidRPr="008C638E" w:rsidRDefault="00B21D38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C638E">
              <w:rPr>
                <w:rFonts w:ascii="Times New Roman" w:hAnsi="Times New Roman" w:cs="Times New Roman"/>
                <w:sz w:val="15"/>
                <w:szCs w:val="15"/>
              </w:rPr>
              <w:t>глубина</w:t>
            </w:r>
          </w:p>
        </w:tc>
        <w:tc>
          <w:tcPr>
            <w:tcW w:w="1388" w:type="dxa"/>
            <w:vMerge/>
          </w:tcPr>
          <w:p w14:paraId="3DD6BACE" w14:textId="77777777" w:rsidR="00B21D38" w:rsidRPr="008C638E" w:rsidRDefault="00B21D38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04" w:type="dxa"/>
            <w:vMerge/>
          </w:tcPr>
          <w:p w14:paraId="71C9534A" w14:textId="77777777" w:rsidR="00B21D38" w:rsidRPr="008C638E" w:rsidRDefault="00B21D38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42" w:type="dxa"/>
            <w:vMerge/>
          </w:tcPr>
          <w:p w14:paraId="538D31A5" w14:textId="77777777" w:rsidR="00B21D38" w:rsidRPr="008C638E" w:rsidRDefault="00B21D38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E0DC8" w:rsidRPr="008C638E" w14:paraId="7E35799E" w14:textId="77777777" w:rsidTr="00AE0DC8">
        <w:tc>
          <w:tcPr>
            <w:tcW w:w="1907" w:type="dxa"/>
          </w:tcPr>
          <w:p w14:paraId="7554C02A" w14:textId="17A9251F" w:rsidR="00AE0DC8" w:rsidRPr="008C638E" w:rsidRDefault="00A258A7" w:rsidP="00A258A7">
            <w:pPr>
              <w:ind w:left="-142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  <w:lang w:val="en-US"/>
              </w:rPr>
            </w:pPr>
            <w:r w:rsidRPr="008C638E">
              <w:rPr>
                <w:rFonts w:ascii="Times New Roman" w:hAnsi="Times New Roman" w:cs="Times New Roman"/>
                <w:b/>
                <w:bCs/>
                <w:sz w:val="11"/>
                <w:szCs w:val="11"/>
                <w:lang w:val="ru-RU"/>
              </w:rPr>
              <w:t xml:space="preserve">МАКТЕРМ </w:t>
            </w:r>
            <w:r w:rsidR="00AE0DC8" w:rsidRPr="008C638E">
              <w:rPr>
                <w:rFonts w:ascii="Times New Roman" w:hAnsi="Times New Roman" w:cs="Times New Roman"/>
                <w:b/>
                <w:bCs/>
                <w:sz w:val="11"/>
                <w:szCs w:val="11"/>
                <w:lang w:val="en-US"/>
              </w:rPr>
              <w:t xml:space="preserve"> </w:t>
            </w:r>
            <w:r w:rsidR="00AE0DC8" w:rsidRPr="008C638E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ПРЕ</w:t>
            </w:r>
            <w:r w:rsidR="00FD3456" w:rsidRPr="008C638E">
              <w:rPr>
                <w:rFonts w:ascii="Times New Roman" w:hAnsi="Times New Roman" w:cs="Times New Roman"/>
                <w:b/>
                <w:bCs/>
                <w:sz w:val="11"/>
                <w:szCs w:val="11"/>
                <w:lang w:val="ru-RU"/>
              </w:rPr>
              <w:t>МИУМ</w:t>
            </w:r>
            <w:r w:rsidR="00AE0DC8" w:rsidRPr="008C638E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 </w:t>
            </w:r>
            <w:r w:rsidRPr="008C638E">
              <w:rPr>
                <w:rFonts w:ascii="Times New Roman" w:hAnsi="Times New Roman" w:cs="Times New Roman"/>
                <w:b/>
                <w:bCs/>
                <w:sz w:val="11"/>
                <w:szCs w:val="11"/>
                <w:lang w:val="ru-RU"/>
              </w:rPr>
              <w:t>А</w:t>
            </w:r>
            <w:r w:rsidR="00AE0DC8" w:rsidRPr="008C638E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-500*100</w:t>
            </w:r>
          </w:p>
        </w:tc>
        <w:tc>
          <w:tcPr>
            <w:tcW w:w="1182" w:type="dxa"/>
          </w:tcPr>
          <w:p w14:paraId="4F5D0A43" w14:textId="03A3F4AF" w:rsidR="00AE0DC8" w:rsidRPr="008C638E" w:rsidRDefault="00AE0DC8" w:rsidP="00DE57BE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ru-RU"/>
              </w:rPr>
            </w:pPr>
            <w:r w:rsidRPr="008C638E">
              <w:rPr>
                <w:rFonts w:ascii="Times New Roman" w:hAnsi="Times New Roman" w:cs="Times New Roman"/>
                <w:sz w:val="15"/>
                <w:szCs w:val="15"/>
              </w:rPr>
              <w:t>500</w:t>
            </w:r>
            <w:r w:rsidRPr="008C638E">
              <w:rPr>
                <w:rFonts w:ascii="Times New Roman" w:hAnsi="Times New Roman" w:cs="Times New Roman"/>
                <w:sz w:val="15"/>
                <w:szCs w:val="15"/>
                <w:lang w:val="ru-RU"/>
              </w:rPr>
              <w:t>/50</w:t>
            </w:r>
          </w:p>
        </w:tc>
        <w:tc>
          <w:tcPr>
            <w:tcW w:w="872" w:type="dxa"/>
          </w:tcPr>
          <w:p w14:paraId="3F5F81AF" w14:textId="6F9E8E48" w:rsidR="00AE0DC8" w:rsidRPr="008C638E" w:rsidRDefault="00865EFB" w:rsidP="00DE57BE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ru-RU"/>
              </w:rPr>
            </w:pPr>
            <w:r w:rsidRPr="008C638E"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8C638E">
              <w:rPr>
                <w:rFonts w:ascii="Times New Roman" w:hAnsi="Times New Roman" w:cs="Times New Roman"/>
                <w:sz w:val="15"/>
                <w:szCs w:val="15"/>
                <w:lang w:val="ru-RU"/>
              </w:rPr>
              <w:t>70/57</w:t>
            </w:r>
          </w:p>
        </w:tc>
        <w:tc>
          <w:tcPr>
            <w:tcW w:w="993" w:type="dxa"/>
          </w:tcPr>
          <w:p w14:paraId="4DFEEC24" w14:textId="4B29F9B4" w:rsidR="00AE0DC8" w:rsidRPr="008C638E" w:rsidRDefault="00AE0DC8" w:rsidP="00DE57BE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ru-RU"/>
              </w:rPr>
            </w:pPr>
            <w:r w:rsidRPr="008C638E">
              <w:rPr>
                <w:rFonts w:ascii="Times New Roman" w:hAnsi="Times New Roman" w:cs="Times New Roman"/>
                <w:sz w:val="15"/>
                <w:szCs w:val="15"/>
              </w:rPr>
              <w:t>80</w:t>
            </w:r>
            <w:r w:rsidRPr="008C638E">
              <w:rPr>
                <w:rFonts w:ascii="Times New Roman" w:hAnsi="Times New Roman" w:cs="Times New Roman"/>
                <w:sz w:val="15"/>
                <w:szCs w:val="15"/>
                <w:lang w:val="ru-RU"/>
              </w:rPr>
              <w:t>/8</w:t>
            </w:r>
          </w:p>
        </w:tc>
        <w:tc>
          <w:tcPr>
            <w:tcW w:w="850" w:type="dxa"/>
            <w:gridSpan w:val="2"/>
          </w:tcPr>
          <w:p w14:paraId="47B60B8D" w14:textId="284A20E3" w:rsidR="00AE0DC8" w:rsidRPr="008C638E" w:rsidRDefault="00AE0DC8" w:rsidP="00DE57BE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ru-RU"/>
              </w:rPr>
            </w:pPr>
            <w:r w:rsidRPr="008C638E">
              <w:rPr>
                <w:rFonts w:ascii="Times New Roman" w:hAnsi="Times New Roman" w:cs="Times New Roman"/>
                <w:sz w:val="15"/>
                <w:szCs w:val="15"/>
                <w:lang w:val="ru-RU"/>
              </w:rPr>
              <w:t>10</w:t>
            </w:r>
            <w:r w:rsidRPr="008C638E"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8C638E">
              <w:rPr>
                <w:rFonts w:ascii="Times New Roman" w:hAnsi="Times New Roman" w:cs="Times New Roman"/>
                <w:sz w:val="15"/>
                <w:szCs w:val="15"/>
                <w:lang w:val="ru-RU"/>
              </w:rPr>
              <w:t>/10</w:t>
            </w:r>
          </w:p>
        </w:tc>
        <w:tc>
          <w:tcPr>
            <w:tcW w:w="1388" w:type="dxa"/>
          </w:tcPr>
          <w:p w14:paraId="2DE5FE56" w14:textId="4DB5B55A" w:rsidR="00AE0DC8" w:rsidRPr="008C638E" w:rsidRDefault="00AE0DC8" w:rsidP="00BE6399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ru-RU"/>
              </w:rPr>
            </w:pPr>
            <w:r w:rsidRPr="008C638E">
              <w:rPr>
                <w:rFonts w:ascii="Times New Roman" w:hAnsi="Times New Roman" w:cs="Times New Roman"/>
                <w:sz w:val="15"/>
                <w:szCs w:val="15"/>
                <w:lang w:val="ru-RU"/>
              </w:rPr>
              <w:t>20</w:t>
            </w:r>
            <w:r w:rsidR="00BE6399" w:rsidRPr="008C638E">
              <w:rPr>
                <w:rFonts w:ascii="Times New Roman" w:hAnsi="Times New Roman" w:cs="Times New Roman"/>
                <w:sz w:val="15"/>
                <w:szCs w:val="15"/>
                <w:lang w:val="ru-RU"/>
              </w:rPr>
              <w:t>2 Вт / 0,202</w:t>
            </w:r>
            <w:r w:rsidRPr="008C638E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r w:rsidRPr="008C638E">
              <w:rPr>
                <w:rFonts w:ascii="Times New Roman" w:hAnsi="Times New Roman" w:cs="Times New Roman"/>
                <w:sz w:val="15"/>
                <w:szCs w:val="15"/>
                <w:lang w:val="ru-RU"/>
              </w:rPr>
              <w:t>Квт</w:t>
            </w:r>
          </w:p>
        </w:tc>
        <w:tc>
          <w:tcPr>
            <w:tcW w:w="1604" w:type="dxa"/>
          </w:tcPr>
          <w:p w14:paraId="6B5AE21C" w14:textId="06D7BAA3" w:rsidR="00AE0DC8" w:rsidRPr="008C638E" w:rsidRDefault="00BE6399" w:rsidP="00DE57BE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ru-RU"/>
              </w:rPr>
            </w:pPr>
            <w:r w:rsidRPr="008C638E">
              <w:rPr>
                <w:rFonts w:ascii="Times New Roman" w:hAnsi="Times New Roman" w:cs="Times New Roman"/>
                <w:sz w:val="15"/>
                <w:szCs w:val="15"/>
              </w:rPr>
              <w:t>0,</w:t>
            </w:r>
            <w:r w:rsidRPr="008C638E">
              <w:rPr>
                <w:rFonts w:ascii="Times New Roman" w:hAnsi="Times New Roman" w:cs="Times New Roman"/>
                <w:sz w:val="15"/>
                <w:szCs w:val="15"/>
                <w:lang w:val="ru-RU"/>
              </w:rPr>
              <w:t>34</w:t>
            </w:r>
          </w:p>
        </w:tc>
        <w:tc>
          <w:tcPr>
            <w:tcW w:w="1542" w:type="dxa"/>
          </w:tcPr>
          <w:p w14:paraId="18A14735" w14:textId="2A8E7FFA" w:rsidR="00AE0DC8" w:rsidRPr="008C638E" w:rsidRDefault="00BE6399" w:rsidP="00DE57BE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ru-RU"/>
              </w:rPr>
            </w:pPr>
            <w:r w:rsidRPr="008C638E">
              <w:rPr>
                <w:rFonts w:ascii="Times New Roman" w:hAnsi="Times New Roman" w:cs="Times New Roman"/>
                <w:sz w:val="15"/>
                <w:szCs w:val="15"/>
                <w:lang w:val="ru-RU"/>
              </w:rPr>
              <w:t>1,5</w:t>
            </w:r>
          </w:p>
        </w:tc>
      </w:tr>
    </w:tbl>
    <w:p w14:paraId="4A1E6AEF" w14:textId="58BB5AB3" w:rsidR="00500862" w:rsidRPr="008C638E" w:rsidRDefault="00500862" w:rsidP="00500862">
      <w:pPr>
        <w:keepNext/>
        <w:keepLines/>
        <w:spacing w:line="192" w:lineRule="auto"/>
        <w:rPr>
          <w:rStyle w:val="Heading2"/>
          <w:rFonts w:ascii="Times New Roman" w:hAnsi="Times New Roman" w:cs="Times New Roman"/>
          <w:sz w:val="15"/>
          <w:szCs w:val="15"/>
          <w:lang w:val="ru-RU"/>
        </w:rPr>
      </w:pPr>
      <w:r w:rsidRPr="008C638E">
        <w:rPr>
          <w:rStyle w:val="Heading2"/>
          <w:rFonts w:ascii="Times New Roman" w:hAnsi="Times New Roman" w:cs="Times New Roman"/>
          <w:sz w:val="15"/>
          <w:szCs w:val="15"/>
          <w:lang w:val="ru-RU"/>
        </w:rPr>
        <w:t>Значения теплоотдачи (номинального теплового потока) получены в соответствии методикой по ГОСТ 53583-2009 при схеме подключения сверху вниз при температурном напоре ∆Т – 70°С и расходе теплоносителя через прибор 360 кг/ч. Значения теплового потока секции радиатора при температурном напоре отличном от номинального (70°) рассчитывают по формуле: Q=</w:t>
      </w:r>
      <w:proofErr w:type="spellStart"/>
      <w:r w:rsidRPr="008C638E">
        <w:rPr>
          <w:rStyle w:val="Heading2"/>
          <w:rFonts w:ascii="Times New Roman" w:hAnsi="Times New Roman" w:cs="Times New Roman"/>
          <w:sz w:val="15"/>
          <w:szCs w:val="15"/>
          <w:lang w:val="ru-RU"/>
        </w:rPr>
        <w:t>Q</w:t>
      </w:r>
      <w:r w:rsidRPr="008C638E">
        <w:rPr>
          <w:rStyle w:val="Heading2"/>
          <w:rFonts w:ascii="Times New Roman" w:hAnsi="Times New Roman" w:cs="Times New Roman"/>
          <w:sz w:val="18"/>
          <w:szCs w:val="18"/>
          <w:vertAlign w:val="subscript"/>
          <w:lang w:val="ru-RU"/>
        </w:rPr>
        <w:t>ну</w:t>
      </w:r>
      <w:proofErr w:type="spellEnd"/>
      <w:r w:rsidRPr="008C638E">
        <w:rPr>
          <w:rStyle w:val="Heading2"/>
          <w:rFonts w:ascii="Times New Roman" w:hAnsi="Times New Roman" w:cs="Times New Roman"/>
          <w:sz w:val="15"/>
          <w:szCs w:val="15"/>
          <w:lang w:val="ru-RU"/>
        </w:rPr>
        <w:t>(∆t/70)</w:t>
      </w:r>
      <w:r w:rsidRPr="008C638E">
        <w:rPr>
          <w:rStyle w:val="Heading2"/>
          <w:rFonts w:ascii="Times New Roman" w:hAnsi="Times New Roman" w:cs="Times New Roman"/>
          <w:sz w:val="15"/>
          <w:szCs w:val="15"/>
          <w:vertAlign w:val="superscript"/>
          <w:lang w:val="ru-RU"/>
        </w:rPr>
        <w:t>1,3</w:t>
      </w:r>
    </w:p>
    <w:p w14:paraId="566EADE7" w14:textId="3C42AF70" w:rsidR="00500862" w:rsidRPr="008C638E" w:rsidRDefault="00500862" w:rsidP="00500862">
      <w:pPr>
        <w:keepNext/>
        <w:keepLines/>
        <w:spacing w:line="192" w:lineRule="auto"/>
        <w:rPr>
          <w:rStyle w:val="Heading2"/>
          <w:rFonts w:ascii="Times New Roman" w:hAnsi="Times New Roman" w:cs="Times New Roman"/>
          <w:sz w:val="15"/>
          <w:szCs w:val="15"/>
          <w:lang w:val="ru-RU"/>
        </w:rPr>
      </w:pPr>
      <w:r w:rsidRPr="008C638E">
        <w:rPr>
          <w:rStyle w:val="Heading2"/>
          <w:rFonts w:ascii="Times New Roman" w:hAnsi="Times New Roman" w:cs="Times New Roman"/>
          <w:sz w:val="15"/>
          <w:szCs w:val="15"/>
          <w:lang w:val="ru-RU"/>
        </w:rPr>
        <w:t xml:space="preserve">Где Q – значение теплового потока при расчетном температурном напоре. </w:t>
      </w:r>
      <w:proofErr w:type="spellStart"/>
      <w:r w:rsidRPr="008C638E">
        <w:rPr>
          <w:rStyle w:val="Heading2"/>
          <w:rFonts w:ascii="Times New Roman" w:hAnsi="Times New Roman" w:cs="Times New Roman"/>
          <w:sz w:val="15"/>
          <w:szCs w:val="15"/>
          <w:lang w:val="ru-RU"/>
        </w:rPr>
        <w:t>Q</w:t>
      </w:r>
      <w:r w:rsidRPr="008C638E">
        <w:rPr>
          <w:rStyle w:val="Heading2"/>
          <w:rFonts w:ascii="Times New Roman" w:hAnsi="Times New Roman" w:cs="Times New Roman"/>
          <w:sz w:val="18"/>
          <w:szCs w:val="18"/>
          <w:vertAlign w:val="subscript"/>
          <w:lang w:val="ru-RU"/>
        </w:rPr>
        <w:t>ну</w:t>
      </w:r>
      <w:proofErr w:type="spellEnd"/>
      <w:r w:rsidRPr="008C638E">
        <w:rPr>
          <w:rStyle w:val="Heading2"/>
          <w:rFonts w:ascii="Times New Roman" w:hAnsi="Times New Roman" w:cs="Times New Roman"/>
          <w:sz w:val="15"/>
          <w:szCs w:val="15"/>
          <w:lang w:val="ru-RU"/>
        </w:rPr>
        <w:t xml:space="preserve"> – номинальный тепловой поток. ∆t – расчетный температурный напор</w:t>
      </w:r>
      <w:r w:rsidR="00AD7DFA" w:rsidRPr="008C638E">
        <w:rPr>
          <w:rStyle w:val="Heading2"/>
          <w:rFonts w:ascii="Times New Roman" w:hAnsi="Times New Roman" w:cs="Times New Roman"/>
          <w:sz w:val="15"/>
          <w:szCs w:val="15"/>
          <w:lang w:val="ru-RU"/>
        </w:rPr>
        <w:t>.</w:t>
      </w:r>
    </w:p>
    <w:p w14:paraId="4119EF6A" w14:textId="780AEE8E" w:rsidR="00B21D38" w:rsidRPr="008C638E" w:rsidRDefault="00B21D38" w:rsidP="00500862">
      <w:pPr>
        <w:keepNext/>
        <w:keepLines/>
        <w:spacing w:line="192" w:lineRule="auto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 w:rsidRPr="008C638E">
        <w:rPr>
          <w:rStyle w:val="Heading2"/>
          <w:rFonts w:ascii="Times New Roman" w:hAnsi="Times New Roman" w:cs="Times New Roman"/>
          <w:sz w:val="15"/>
          <w:szCs w:val="15"/>
          <w:lang w:val="ru-RU"/>
        </w:rPr>
        <w:t>Поправочный коэффициент, учитывающий влияние числа секций в радиаторе на его тепловой поток, приведен в таблице 3.</w:t>
      </w:r>
    </w:p>
    <w:p w14:paraId="1B029CC3" w14:textId="77777777" w:rsidR="00B21D38" w:rsidRPr="008C638E" w:rsidRDefault="00B21D38" w:rsidP="00B21D38">
      <w:pPr>
        <w:keepNext/>
        <w:keepLines/>
        <w:spacing w:line="192" w:lineRule="auto"/>
        <w:rPr>
          <w:rStyle w:val="Heading2"/>
          <w:rFonts w:ascii="Times New Roman" w:hAnsi="Times New Roman" w:cs="Times New Roman"/>
          <w:sz w:val="15"/>
          <w:szCs w:val="15"/>
          <w:lang w:val="ru-RU"/>
        </w:rPr>
      </w:pPr>
      <w:r w:rsidRPr="008C638E">
        <w:rPr>
          <w:rStyle w:val="Heading2"/>
          <w:rFonts w:ascii="Times New Roman" w:hAnsi="Times New Roman" w:cs="Times New Roman"/>
          <w:sz w:val="15"/>
          <w:szCs w:val="15"/>
          <w:lang w:val="ru-RU"/>
        </w:rPr>
        <w:t>Таблица 3. Поправочный коэффициент:</w:t>
      </w:r>
    </w:p>
    <w:tbl>
      <w:tblPr>
        <w:tblStyle w:val="a3"/>
        <w:tblW w:w="10338" w:type="dxa"/>
        <w:tblLook w:val="04A0" w:firstRow="1" w:lastRow="0" w:firstColumn="1" w:lastColumn="0" w:noHBand="0" w:noVBand="1"/>
      </w:tblPr>
      <w:tblGrid>
        <w:gridCol w:w="1723"/>
        <w:gridCol w:w="1723"/>
        <w:gridCol w:w="1723"/>
        <w:gridCol w:w="1723"/>
        <w:gridCol w:w="1723"/>
        <w:gridCol w:w="1723"/>
      </w:tblGrid>
      <w:tr w:rsidR="00801702" w:rsidRPr="008C638E" w14:paraId="58507353" w14:textId="6E784A9D" w:rsidTr="00801702">
        <w:tc>
          <w:tcPr>
            <w:tcW w:w="964" w:type="dxa"/>
          </w:tcPr>
          <w:p w14:paraId="4E44A3DB" w14:textId="77777777" w:rsidR="00801702" w:rsidRPr="008C638E" w:rsidRDefault="00801702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C638E">
              <w:rPr>
                <w:rFonts w:ascii="Times New Roman" w:hAnsi="Times New Roman" w:cs="Times New Roman"/>
                <w:sz w:val="15"/>
                <w:szCs w:val="15"/>
              </w:rPr>
              <w:t>3-4 секции</w:t>
            </w:r>
          </w:p>
        </w:tc>
        <w:tc>
          <w:tcPr>
            <w:tcW w:w="964" w:type="dxa"/>
          </w:tcPr>
          <w:p w14:paraId="3A4ED92F" w14:textId="77777777" w:rsidR="00801702" w:rsidRPr="008C638E" w:rsidRDefault="00801702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C638E">
              <w:rPr>
                <w:rFonts w:ascii="Times New Roman" w:hAnsi="Times New Roman" w:cs="Times New Roman"/>
                <w:sz w:val="15"/>
                <w:szCs w:val="15"/>
              </w:rPr>
              <w:t>5-7 секций</w:t>
            </w:r>
          </w:p>
        </w:tc>
        <w:tc>
          <w:tcPr>
            <w:tcW w:w="964" w:type="dxa"/>
          </w:tcPr>
          <w:p w14:paraId="7DEEA4A1" w14:textId="77777777" w:rsidR="00801702" w:rsidRPr="008C638E" w:rsidRDefault="00801702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C638E">
              <w:rPr>
                <w:rFonts w:ascii="Times New Roman" w:hAnsi="Times New Roman" w:cs="Times New Roman"/>
                <w:sz w:val="15"/>
                <w:szCs w:val="15"/>
              </w:rPr>
              <w:t>8-10 секций</w:t>
            </w:r>
          </w:p>
        </w:tc>
        <w:tc>
          <w:tcPr>
            <w:tcW w:w="964" w:type="dxa"/>
          </w:tcPr>
          <w:p w14:paraId="472EBC68" w14:textId="77777777" w:rsidR="00801702" w:rsidRPr="008C638E" w:rsidRDefault="00801702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C638E">
              <w:rPr>
                <w:rFonts w:ascii="Times New Roman" w:hAnsi="Times New Roman" w:cs="Times New Roman"/>
                <w:sz w:val="15"/>
                <w:szCs w:val="15"/>
              </w:rPr>
              <w:t>11-13 секций</w:t>
            </w:r>
          </w:p>
        </w:tc>
        <w:tc>
          <w:tcPr>
            <w:tcW w:w="964" w:type="dxa"/>
          </w:tcPr>
          <w:p w14:paraId="66FECECD" w14:textId="77777777" w:rsidR="00801702" w:rsidRPr="008C638E" w:rsidRDefault="00801702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C638E">
              <w:rPr>
                <w:rFonts w:ascii="Times New Roman" w:hAnsi="Times New Roman" w:cs="Times New Roman"/>
                <w:sz w:val="15"/>
                <w:szCs w:val="15"/>
              </w:rPr>
              <w:t>14-16 секций</w:t>
            </w:r>
          </w:p>
        </w:tc>
        <w:tc>
          <w:tcPr>
            <w:tcW w:w="964" w:type="dxa"/>
          </w:tcPr>
          <w:p w14:paraId="17D35CA7" w14:textId="2E033911" w:rsidR="00801702" w:rsidRPr="008C638E" w:rsidRDefault="00801702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ru-RU"/>
              </w:rPr>
            </w:pPr>
            <w:r w:rsidRPr="008C638E">
              <w:rPr>
                <w:rFonts w:ascii="Times New Roman" w:hAnsi="Times New Roman" w:cs="Times New Roman"/>
                <w:sz w:val="15"/>
                <w:szCs w:val="15"/>
                <w:lang w:val="ru-RU"/>
              </w:rPr>
              <w:t>17-19 секций</w:t>
            </w:r>
          </w:p>
        </w:tc>
      </w:tr>
      <w:tr w:rsidR="00801702" w:rsidRPr="008C638E" w14:paraId="3EEE4E81" w14:textId="229630A3" w:rsidTr="00801702">
        <w:tc>
          <w:tcPr>
            <w:tcW w:w="964" w:type="dxa"/>
          </w:tcPr>
          <w:p w14:paraId="216523BA" w14:textId="77777777" w:rsidR="00801702" w:rsidRPr="008C638E" w:rsidRDefault="00801702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C638E">
              <w:rPr>
                <w:rFonts w:ascii="Times New Roman" w:hAnsi="Times New Roman" w:cs="Times New Roman"/>
                <w:sz w:val="15"/>
                <w:szCs w:val="15"/>
              </w:rPr>
              <w:t>1,03</w:t>
            </w:r>
          </w:p>
        </w:tc>
        <w:tc>
          <w:tcPr>
            <w:tcW w:w="964" w:type="dxa"/>
          </w:tcPr>
          <w:p w14:paraId="4018519D" w14:textId="77777777" w:rsidR="00801702" w:rsidRPr="008C638E" w:rsidRDefault="00801702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C638E">
              <w:rPr>
                <w:rFonts w:ascii="Times New Roman" w:hAnsi="Times New Roman" w:cs="Times New Roman"/>
                <w:sz w:val="15"/>
                <w:szCs w:val="15"/>
              </w:rPr>
              <w:t>1,0</w:t>
            </w:r>
          </w:p>
        </w:tc>
        <w:tc>
          <w:tcPr>
            <w:tcW w:w="964" w:type="dxa"/>
          </w:tcPr>
          <w:p w14:paraId="7FFFD2F7" w14:textId="77777777" w:rsidR="00801702" w:rsidRPr="008C638E" w:rsidRDefault="00801702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C638E">
              <w:rPr>
                <w:rFonts w:ascii="Times New Roman" w:hAnsi="Times New Roman" w:cs="Times New Roman"/>
                <w:sz w:val="15"/>
                <w:szCs w:val="15"/>
              </w:rPr>
              <w:t>0,97</w:t>
            </w:r>
          </w:p>
        </w:tc>
        <w:tc>
          <w:tcPr>
            <w:tcW w:w="964" w:type="dxa"/>
          </w:tcPr>
          <w:p w14:paraId="144D5341" w14:textId="77777777" w:rsidR="00801702" w:rsidRPr="008C638E" w:rsidRDefault="00801702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C638E">
              <w:rPr>
                <w:rFonts w:ascii="Times New Roman" w:hAnsi="Times New Roman" w:cs="Times New Roman"/>
                <w:sz w:val="15"/>
                <w:szCs w:val="15"/>
              </w:rPr>
              <w:t>0,96</w:t>
            </w:r>
          </w:p>
        </w:tc>
        <w:tc>
          <w:tcPr>
            <w:tcW w:w="964" w:type="dxa"/>
          </w:tcPr>
          <w:p w14:paraId="757FB276" w14:textId="77777777" w:rsidR="00801702" w:rsidRPr="008C638E" w:rsidRDefault="00801702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C638E">
              <w:rPr>
                <w:rFonts w:ascii="Times New Roman" w:hAnsi="Times New Roman" w:cs="Times New Roman"/>
                <w:sz w:val="15"/>
                <w:szCs w:val="15"/>
              </w:rPr>
              <w:t>0,95</w:t>
            </w:r>
          </w:p>
        </w:tc>
        <w:tc>
          <w:tcPr>
            <w:tcW w:w="964" w:type="dxa"/>
          </w:tcPr>
          <w:p w14:paraId="76D49901" w14:textId="75993F62" w:rsidR="00801702" w:rsidRPr="008C638E" w:rsidRDefault="00801702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ru-RU"/>
              </w:rPr>
            </w:pPr>
            <w:r w:rsidRPr="008C638E">
              <w:rPr>
                <w:rFonts w:ascii="Times New Roman" w:hAnsi="Times New Roman" w:cs="Times New Roman"/>
                <w:sz w:val="15"/>
                <w:szCs w:val="15"/>
                <w:lang w:val="ru-RU"/>
              </w:rPr>
              <w:t>0,93</w:t>
            </w:r>
          </w:p>
        </w:tc>
      </w:tr>
    </w:tbl>
    <w:p w14:paraId="0BD6C340" w14:textId="15E5B142" w:rsidR="00B21D38" w:rsidRDefault="00B21D38" w:rsidP="00B21D38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sz w:val="15"/>
          <w:szCs w:val="15"/>
          <w:lang w:val="ru-RU"/>
        </w:rPr>
      </w:pPr>
      <w:r w:rsidRPr="008C638E">
        <w:rPr>
          <w:rStyle w:val="Heading2"/>
          <w:rFonts w:ascii="Times New Roman" w:hAnsi="Times New Roman" w:cs="Times New Roman"/>
          <w:sz w:val="15"/>
          <w:szCs w:val="15"/>
          <w:lang w:val="ru-RU"/>
        </w:rPr>
        <w:t>1.МОНТАЖ И ЭКСПЛУАТАЦИЯ РАДИАТОРОВ</w:t>
      </w:r>
      <w:r w:rsidR="00D82D89" w:rsidRPr="008C638E">
        <w:rPr>
          <w:rStyle w:val="Heading2"/>
          <w:rFonts w:ascii="Times New Roman" w:hAnsi="Times New Roman" w:cs="Times New Roman"/>
          <w:sz w:val="15"/>
          <w:szCs w:val="15"/>
          <w:lang w:val="ru-RU"/>
        </w:rPr>
        <w:t>:</w:t>
      </w:r>
    </w:p>
    <w:p w14:paraId="490D2A7E" w14:textId="44254364" w:rsidR="00B21D38" w:rsidRDefault="00B21D38" w:rsidP="00B21D38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1.1 Проектирование, монтаж и эксплуатация системы отопления должны осуществляться в соответствии с требованиями ГОСТ 31311-20</w:t>
      </w:r>
      <w:r w:rsidR="000B6146">
        <w:rPr>
          <w:rStyle w:val="Heading2"/>
          <w:rFonts w:ascii="Times New Roman" w:hAnsi="Times New Roman" w:cs="Times New Roman"/>
          <w:sz w:val="15"/>
          <w:szCs w:val="15"/>
          <w:lang w:val="ru-RU"/>
        </w:rPr>
        <w:t>22</w:t>
      </w: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, СНиП 41-01-2003, СНиП 3.05.01-85.</w:t>
      </w:r>
    </w:p>
    <w:p w14:paraId="4E5041A7" w14:textId="6816B7D3" w:rsidR="008E00A9" w:rsidRPr="008E00A9" w:rsidRDefault="008E00A9" w:rsidP="008E00A9">
      <w:pPr>
        <w:adjustRightInd w:val="0"/>
        <w:rPr>
          <w:rFonts w:ascii="Times New Roman" w:hAnsi="Times New Roman" w:cs="Times New Roman"/>
          <w:b/>
          <w:bCs/>
          <w:color w:val="000000" w:themeColor="text1"/>
          <w:sz w:val="15"/>
          <w:szCs w:val="15"/>
          <w:lang w:val="ru-RU"/>
        </w:rPr>
      </w:pPr>
      <w:r w:rsidRPr="008E00A9">
        <w:rPr>
          <w:rFonts w:ascii="Times New Roman" w:hAnsi="Times New Roman" w:cs="Times New Roman"/>
          <w:b/>
          <w:bCs/>
          <w:color w:val="000000" w:themeColor="text1"/>
          <w:sz w:val="15"/>
          <w:szCs w:val="15"/>
          <w:lang w:val="ru-RU"/>
        </w:rPr>
        <w:t xml:space="preserve">1.1.2. </w:t>
      </w:r>
      <w:r w:rsidRPr="008E00A9">
        <w:rPr>
          <w:rFonts w:ascii="Times New Roman" w:hAnsi="Times New Roman" w:cs="Times New Roman"/>
          <w:b/>
          <w:bCs/>
          <w:color w:val="000000" w:themeColor="text1"/>
          <w:sz w:val="15"/>
          <w:szCs w:val="15"/>
        </w:rPr>
        <w:t>Радиаторы могут устанавливаться с трубами стальными (черная, нержавеющая), медными, метало-полимерными (</w:t>
      </w:r>
      <w:proofErr w:type="spellStart"/>
      <w:r w:rsidRPr="008E00A9">
        <w:rPr>
          <w:rFonts w:ascii="Times New Roman" w:hAnsi="Times New Roman" w:cs="Times New Roman"/>
          <w:b/>
          <w:bCs/>
          <w:color w:val="000000" w:themeColor="text1"/>
          <w:sz w:val="15"/>
          <w:szCs w:val="15"/>
          <w:lang w:val="en-US"/>
        </w:rPr>
        <w:t>pex</w:t>
      </w:r>
      <w:proofErr w:type="spellEnd"/>
      <w:r w:rsidRPr="008E00A9">
        <w:rPr>
          <w:rFonts w:ascii="Times New Roman" w:hAnsi="Times New Roman" w:cs="Times New Roman"/>
          <w:b/>
          <w:bCs/>
          <w:color w:val="000000" w:themeColor="text1"/>
          <w:sz w:val="15"/>
          <w:szCs w:val="15"/>
        </w:rPr>
        <w:t>-</w:t>
      </w:r>
      <w:r w:rsidRPr="008E00A9">
        <w:rPr>
          <w:rFonts w:ascii="Times New Roman" w:hAnsi="Times New Roman" w:cs="Times New Roman"/>
          <w:b/>
          <w:bCs/>
          <w:color w:val="000000" w:themeColor="text1"/>
          <w:sz w:val="15"/>
          <w:szCs w:val="15"/>
          <w:lang w:val="en-US"/>
        </w:rPr>
        <w:t>al</w:t>
      </w:r>
      <w:r w:rsidRPr="008E00A9">
        <w:rPr>
          <w:rFonts w:ascii="Times New Roman" w:hAnsi="Times New Roman" w:cs="Times New Roman"/>
          <w:b/>
          <w:bCs/>
          <w:color w:val="000000" w:themeColor="text1"/>
          <w:sz w:val="15"/>
          <w:szCs w:val="15"/>
        </w:rPr>
        <w:t>-</w:t>
      </w:r>
      <w:proofErr w:type="spellStart"/>
      <w:r w:rsidRPr="008E00A9">
        <w:rPr>
          <w:rFonts w:ascii="Times New Roman" w:hAnsi="Times New Roman" w:cs="Times New Roman"/>
          <w:b/>
          <w:bCs/>
          <w:color w:val="000000" w:themeColor="text1"/>
          <w:sz w:val="15"/>
          <w:szCs w:val="15"/>
          <w:lang w:val="en-US"/>
        </w:rPr>
        <w:t>pex</w:t>
      </w:r>
      <w:proofErr w:type="spellEnd"/>
      <w:r w:rsidRPr="008E00A9">
        <w:rPr>
          <w:rFonts w:ascii="Times New Roman" w:hAnsi="Times New Roman" w:cs="Times New Roman"/>
          <w:b/>
          <w:bCs/>
          <w:color w:val="000000" w:themeColor="text1"/>
          <w:sz w:val="15"/>
          <w:szCs w:val="15"/>
        </w:rPr>
        <w:t xml:space="preserve">, </w:t>
      </w:r>
      <w:r w:rsidRPr="008E00A9">
        <w:rPr>
          <w:rFonts w:ascii="Times New Roman" w:hAnsi="Times New Roman" w:cs="Times New Roman"/>
          <w:b/>
          <w:bCs/>
          <w:color w:val="000000" w:themeColor="text1"/>
          <w:sz w:val="15"/>
          <w:szCs w:val="15"/>
          <w:lang w:val="en-US"/>
        </w:rPr>
        <w:t>pert</w:t>
      </w:r>
      <w:r w:rsidRPr="008E00A9">
        <w:rPr>
          <w:rFonts w:ascii="Times New Roman" w:hAnsi="Times New Roman" w:cs="Times New Roman"/>
          <w:b/>
          <w:bCs/>
          <w:color w:val="000000" w:themeColor="text1"/>
          <w:sz w:val="15"/>
          <w:szCs w:val="15"/>
        </w:rPr>
        <w:t>-</w:t>
      </w:r>
      <w:r w:rsidRPr="008E00A9">
        <w:rPr>
          <w:rFonts w:ascii="Times New Roman" w:hAnsi="Times New Roman" w:cs="Times New Roman"/>
          <w:b/>
          <w:bCs/>
          <w:color w:val="000000" w:themeColor="text1"/>
          <w:sz w:val="15"/>
          <w:szCs w:val="15"/>
          <w:lang w:val="en-US"/>
        </w:rPr>
        <w:t>al</w:t>
      </w:r>
      <w:r w:rsidRPr="008E00A9">
        <w:rPr>
          <w:rFonts w:ascii="Times New Roman" w:hAnsi="Times New Roman" w:cs="Times New Roman"/>
          <w:b/>
          <w:bCs/>
          <w:color w:val="000000" w:themeColor="text1"/>
          <w:sz w:val="15"/>
          <w:szCs w:val="15"/>
        </w:rPr>
        <w:t>-</w:t>
      </w:r>
      <w:r w:rsidRPr="008E00A9">
        <w:rPr>
          <w:rFonts w:ascii="Times New Roman" w:hAnsi="Times New Roman" w:cs="Times New Roman"/>
          <w:b/>
          <w:bCs/>
          <w:color w:val="000000" w:themeColor="text1"/>
          <w:sz w:val="15"/>
          <w:szCs w:val="15"/>
          <w:lang w:val="en-US"/>
        </w:rPr>
        <w:t>pert</w:t>
      </w:r>
      <w:r w:rsidRPr="008E00A9">
        <w:rPr>
          <w:rFonts w:ascii="Times New Roman" w:hAnsi="Times New Roman" w:cs="Times New Roman"/>
          <w:b/>
          <w:bCs/>
          <w:color w:val="000000" w:themeColor="text1"/>
          <w:sz w:val="15"/>
          <w:szCs w:val="15"/>
        </w:rPr>
        <w:t>) или с трубами из сшитого полиэтилена (</w:t>
      </w:r>
      <w:proofErr w:type="spellStart"/>
      <w:r w:rsidRPr="008E00A9">
        <w:rPr>
          <w:rFonts w:ascii="Times New Roman" w:hAnsi="Times New Roman" w:cs="Times New Roman"/>
          <w:b/>
          <w:bCs/>
          <w:color w:val="000000" w:themeColor="text1"/>
          <w:sz w:val="15"/>
          <w:szCs w:val="15"/>
          <w:lang w:val="en-US"/>
        </w:rPr>
        <w:t>pex</w:t>
      </w:r>
      <w:proofErr w:type="spellEnd"/>
      <w:r w:rsidRPr="008E00A9">
        <w:rPr>
          <w:rFonts w:ascii="Times New Roman" w:hAnsi="Times New Roman" w:cs="Times New Roman"/>
          <w:b/>
          <w:bCs/>
          <w:color w:val="000000" w:themeColor="text1"/>
          <w:sz w:val="15"/>
          <w:szCs w:val="15"/>
        </w:rPr>
        <w:t>) с антидиффузионной защитой</w:t>
      </w:r>
    </w:p>
    <w:p w14:paraId="77F37590" w14:textId="6BD1DE74" w:rsidR="008E00A9" w:rsidRPr="008E00A9" w:rsidRDefault="008E00A9" w:rsidP="008E00A9">
      <w:pPr>
        <w:adjustRightInd w:val="0"/>
        <w:rPr>
          <w:rFonts w:ascii="Times New Roman" w:hAnsi="Times New Roman" w:cs="Times New Roman"/>
          <w:b/>
          <w:bCs/>
          <w:color w:val="000000" w:themeColor="text1"/>
          <w:sz w:val="15"/>
          <w:szCs w:val="15"/>
        </w:rPr>
      </w:pPr>
      <w:r w:rsidRPr="008E00A9">
        <w:rPr>
          <w:rFonts w:ascii="Times New Roman" w:hAnsi="Times New Roman" w:cs="Times New Roman"/>
          <w:b/>
          <w:bCs/>
          <w:color w:val="000000" w:themeColor="text1"/>
          <w:sz w:val="15"/>
          <w:szCs w:val="15"/>
          <w:lang w:val="ru-RU"/>
        </w:rPr>
        <w:t>1.1</w:t>
      </w:r>
      <w:r>
        <w:rPr>
          <w:rFonts w:ascii="Times New Roman" w:hAnsi="Times New Roman" w:cs="Times New Roman"/>
          <w:b/>
          <w:bCs/>
          <w:color w:val="000000" w:themeColor="text1"/>
          <w:sz w:val="15"/>
          <w:szCs w:val="15"/>
          <w:lang w:val="ru-RU"/>
        </w:rPr>
        <w:t>.</w:t>
      </w:r>
      <w:r w:rsidRPr="008E00A9">
        <w:rPr>
          <w:rFonts w:ascii="Times New Roman" w:hAnsi="Times New Roman" w:cs="Times New Roman"/>
          <w:b/>
          <w:bCs/>
          <w:color w:val="000000" w:themeColor="text1"/>
          <w:sz w:val="15"/>
          <w:szCs w:val="15"/>
          <w:lang w:val="ru-RU"/>
        </w:rPr>
        <w:t>3.</w:t>
      </w:r>
      <w:r w:rsidR="008755F0">
        <w:rPr>
          <w:rFonts w:ascii="Times New Roman" w:hAnsi="Times New Roman" w:cs="Times New Roman"/>
          <w:b/>
          <w:bCs/>
          <w:color w:val="000000" w:themeColor="text1"/>
          <w:sz w:val="15"/>
          <w:szCs w:val="15"/>
          <w:lang w:val="ru-RU"/>
        </w:rPr>
        <w:t xml:space="preserve"> </w:t>
      </w:r>
      <w:r w:rsidRPr="008E00A9">
        <w:rPr>
          <w:rFonts w:ascii="Times New Roman" w:hAnsi="Times New Roman" w:cs="Times New Roman"/>
          <w:b/>
          <w:bCs/>
          <w:color w:val="000000" w:themeColor="text1"/>
          <w:sz w:val="15"/>
          <w:szCs w:val="15"/>
        </w:rPr>
        <w:t>По окончании монтажа, должны быть проведены испытания смонтированного радиатора на давлении (не более 1,5 МПа) с составлением акта ввода радиатора в эксплуатацию.</w:t>
      </w:r>
    </w:p>
    <w:p w14:paraId="447A13BC" w14:textId="3724BD6A" w:rsidR="008E00A9" w:rsidRDefault="008755F0" w:rsidP="008E00A9">
      <w:pPr>
        <w:rPr>
          <w:rStyle w:val="Heading2"/>
          <w:rFonts w:ascii="Times New Roman" w:eastAsia="Arial Unicode MS" w:hAnsi="Times New Roman" w:cs="Times New Roman"/>
          <w:b w:val="0"/>
          <w:bCs w:val="0"/>
          <w:color w:val="000000" w:themeColor="text1"/>
          <w:sz w:val="15"/>
          <w:szCs w:val="15"/>
          <w:lang w:val="ru-RU" w:eastAsia="it-IT" w:bidi="it-IT"/>
        </w:rPr>
      </w:pPr>
      <w:r>
        <w:rPr>
          <w:rFonts w:ascii="Times New Roman" w:hAnsi="Times New Roman" w:cs="Times New Roman"/>
          <w:b/>
          <w:bCs/>
          <w:color w:val="000000" w:themeColor="text1"/>
          <w:sz w:val="15"/>
          <w:szCs w:val="15"/>
          <w:lang w:val="ru-RU"/>
        </w:rPr>
        <w:t xml:space="preserve">1.1.4. </w:t>
      </w:r>
      <w:r w:rsidR="008E00A9" w:rsidRPr="008E00A9">
        <w:rPr>
          <w:rFonts w:ascii="Times New Roman" w:hAnsi="Times New Roman" w:cs="Times New Roman"/>
          <w:b/>
          <w:bCs/>
          <w:color w:val="000000" w:themeColor="text1"/>
          <w:sz w:val="15"/>
          <w:szCs w:val="15"/>
        </w:rPr>
        <w:t>Не допускается эксплуатация радиатора без проведения испытания</w:t>
      </w:r>
      <w:r w:rsidR="008E00A9">
        <w:rPr>
          <w:rFonts w:ascii="Times New Roman" w:hAnsi="Times New Roman" w:cs="Times New Roman"/>
          <w:b/>
          <w:bCs/>
          <w:color w:val="000000" w:themeColor="text1"/>
          <w:sz w:val="15"/>
          <w:szCs w:val="15"/>
          <w:lang w:val="ru-RU"/>
        </w:rPr>
        <w:t>.</w:t>
      </w:r>
      <w:r w:rsidR="008E00A9">
        <w:rPr>
          <w:rStyle w:val="Heading2"/>
          <w:rFonts w:ascii="Times New Roman" w:eastAsia="Arial Unicode MS" w:hAnsi="Times New Roman" w:cs="Times New Roman"/>
          <w:b w:val="0"/>
          <w:bCs w:val="0"/>
          <w:color w:val="000000" w:themeColor="text1"/>
          <w:sz w:val="15"/>
          <w:szCs w:val="15"/>
          <w:lang w:val="ru-RU" w:eastAsia="it-IT" w:bidi="it-IT"/>
        </w:rPr>
        <w:t xml:space="preserve"> </w:t>
      </w:r>
    </w:p>
    <w:p w14:paraId="73CA9CB8" w14:textId="1F2D9DA4" w:rsidR="00B84624" w:rsidRDefault="00B21D38" w:rsidP="00B84624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 xml:space="preserve">1.2. МОНТАЖ </w:t>
      </w:r>
      <w:r w:rsidR="00B84624">
        <w:rPr>
          <w:rStyle w:val="Heading2"/>
          <w:rFonts w:ascii="Times New Roman" w:hAnsi="Times New Roman" w:cs="Times New Roman"/>
          <w:sz w:val="15"/>
          <w:szCs w:val="15"/>
          <w:lang w:val="ru-RU"/>
        </w:rPr>
        <w:t>РАДИАТОРОВ ДОЛЖЕН ОСУЩЕСТВЛЯТЬСЯ</w:t>
      </w:r>
      <w:r w:rsidR="008755F0">
        <w:rPr>
          <w:rStyle w:val="Heading2"/>
          <w:rFonts w:ascii="Times New Roman" w:hAnsi="Times New Roman" w:cs="Times New Roman"/>
          <w:sz w:val="15"/>
          <w:szCs w:val="15"/>
          <w:lang w:val="ru-RU"/>
        </w:rPr>
        <w:t xml:space="preserve"> ТОЛЬКО:</w:t>
      </w:r>
    </w:p>
    <w:p w14:paraId="0469D8DF" w14:textId="63E06C25" w:rsidR="008E00A9" w:rsidRDefault="008E00A9" w:rsidP="008E00A9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1.2.1. При наличии теплотехнического проекта, созданного лицензированной проектной организацией и заверенного организацией, ответственной за эксплуатацию системы отопления помещения, в котором планируется установка данного радиатора;</w:t>
      </w:r>
    </w:p>
    <w:p w14:paraId="6BB1A060" w14:textId="77777777" w:rsidR="008E00A9" w:rsidRDefault="008E00A9" w:rsidP="008E00A9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1.2.2. Специализированной монтажной организацией, в соответствии с утвержденными строительными нормами и правилами;</w:t>
      </w:r>
    </w:p>
    <w:p w14:paraId="18627A04" w14:textId="77777777" w:rsidR="008E00A9" w:rsidRDefault="008E00A9" w:rsidP="008E00A9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1.2.3. После уточнения параметров магистралей отопления Вашего дома в РЭО или диспетчерских пунктах по месту нахождения дома. Отклонения от указанных параметров могут привести к выходу из строя радиаторов в процессе эксплуатации.</w:t>
      </w:r>
    </w:p>
    <w:p w14:paraId="14EF9797" w14:textId="77777777" w:rsidR="008E00A9" w:rsidRPr="00500862" w:rsidRDefault="008E00A9" w:rsidP="008E00A9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 xml:space="preserve">1.2.4. </w:t>
      </w:r>
      <w:r w:rsidRPr="00500862">
        <w:rPr>
          <w:rStyle w:val="Heading2"/>
          <w:rFonts w:ascii="Times New Roman" w:hAnsi="Times New Roman" w:cs="Times New Roman"/>
          <w:sz w:val="15"/>
          <w:szCs w:val="15"/>
          <w:lang w:val="ru-RU"/>
        </w:rPr>
        <w:t>Трубопроводы для подвода теплоносителя к отопительному прибору должны соответствовать СП 60.13330.2016 «Отопление, вентиляция и кондиционирование»</w:t>
      </w: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.</w:t>
      </w:r>
    </w:p>
    <w:p w14:paraId="46972ECE" w14:textId="77777777" w:rsidR="008E00A9" w:rsidRDefault="008E00A9" w:rsidP="008E00A9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1.2.5. После достижения радиатором комнатной температуры естественным образом, без прямого воздействия нагревательных приборов;</w:t>
      </w:r>
    </w:p>
    <w:p w14:paraId="30EB8275" w14:textId="77777777" w:rsidR="008E00A9" w:rsidRDefault="008E00A9" w:rsidP="008E00A9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1.2.6. С обязательной возможностью перекрывания входа и выхода.</w:t>
      </w:r>
    </w:p>
    <w:p w14:paraId="55F89260" w14:textId="77777777" w:rsidR="008E00A9" w:rsidRDefault="008E00A9" w:rsidP="008E00A9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1.3. Рекомендуемые условия монтажа, эксплуатации и обращения:</w:t>
      </w:r>
    </w:p>
    <w:p w14:paraId="5FACA84D" w14:textId="43F0FD5A" w:rsidR="008E00A9" w:rsidRDefault="008E00A9" w:rsidP="008E00A9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1.3.1. Для оптимальной теплоотдачи расстояние между радиатором и полом должно быть 50-150 мм, а между радиатором и подоконником не менее 50 мм. Кронштейны должны обеспечивать расстояние от стены не менее 25 мм, а также горизонтальное положение радиатора (рис.1).</w:t>
      </w:r>
    </w:p>
    <w:p w14:paraId="7DC177F2" w14:textId="77777777" w:rsidR="008E00A9" w:rsidRDefault="008E00A9" w:rsidP="008E00A9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1.3.2. Радиаторы поставляются окрашенными, упакованными в защитную полиэтиленовую пленку с закрытыми картонными вкладками торцами.</w:t>
      </w:r>
    </w:p>
    <w:p w14:paraId="0223874A" w14:textId="77777777" w:rsidR="008E00A9" w:rsidRDefault="008E00A9" w:rsidP="008E00A9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1.4. Изготовитель рекомендует производить монтаж радиатора к трубопроводам без снятия защитной полиэтиленовой упаковки.</w:t>
      </w:r>
    </w:p>
    <w:p w14:paraId="2809C57A" w14:textId="77777777" w:rsidR="008E00A9" w:rsidRDefault="008E00A9" w:rsidP="008E00A9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1.5. Рекомендуется дополнительно приобрести и установить вентили на вход и выход радиатора, которые позволят регулировать температуру в помещении и отключать радиаторы для профилактики.</w:t>
      </w:r>
    </w:p>
    <w:p w14:paraId="19E99784" w14:textId="77777777" w:rsidR="008E00A9" w:rsidRDefault="008E00A9" w:rsidP="008E00A9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1.6. Не рекомендуется резкое открывание вентилей во избежание гидравлического удара.</w:t>
      </w:r>
    </w:p>
    <w:p w14:paraId="3166644B" w14:textId="77777777" w:rsidR="008E00A9" w:rsidRDefault="008E00A9" w:rsidP="008E00A9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1.7. Не рекомендуется использовать вентили (краны) в качестве терморегулирующих элементов отопления без установки перемычек в однотрубных системах отопления многоэтажных домов. В этом случае Вы невольно регулируете теплоотдачу всего стояка в Вашем доме, что административно наказуемо.</w:t>
      </w:r>
    </w:p>
    <w:p w14:paraId="402253B5" w14:textId="77777777" w:rsidR="008E00A9" w:rsidRDefault="008E00A9" w:rsidP="008E00A9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1.8. Изготовитель рекомендует приобрести и установить на каждый радиатор воздушный клапан, который предназначен для автоматического выпуска воздуха. Клапан автоматически закрывается при полном заполнении радиатора.</w:t>
      </w:r>
    </w:p>
    <w:p w14:paraId="7FF22503" w14:textId="77777777" w:rsidR="008E00A9" w:rsidRDefault="008E00A9" w:rsidP="008E00A9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1.9. Радиатор в течение всего периода эксплуатации должен быть заполнен теплоносителем.</w:t>
      </w:r>
    </w:p>
    <w:p w14:paraId="0782D144" w14:textId="77777777" w:rsidR="008E00A9" w:rsidRDefault="008E00A9" w:rsidP="008E00A9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1.10. Радиаторы должны храниться в упаковке завода изготовителя. Условия транспортировки по группе 4 ГОСТ 15150-69.</w:t>
      </w:r>
    </w:p>
    <w:p w14:paraId="40A2C3D8" w14:textId="77777777" w:rsidR="008E00A9" w:rsidRDefault="008E00A9" w:rsidP="008E00A9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1.11. Целесообразно использовать радиаторы заводской сборки.</w:t>
      </w:r>
    </w:p>
    <w:p w14:paraId="74FFACD6" w14:textId="49DF778A" w:rsidR="008E00A9" w:rsidRPr="0007182C" w:rsidRDefault="008E00A9" w:rsidP="008E00A9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i/>
          <w:iCs/>
          <w:sz w:val="15"/>
          <w:szCs w:val="15"/>
          <w:u w:val="single"/>
          <w:lang w:val="ru-RU"/>
        </w:rPr>
      </w:pPr>
      <w:r w:rsidRPr="00B21D38">
        <w:rPr>
          <w:rStyle w:val="Heading2"/>
          <w:rFonts w:ascii="Times New Roman" w:hAnsi="Times New Roman" w:cs="Times New Roman"/>
          <w:i/>
          <w:iCs/>
          <w:sz w:val="15"/>
          <w:szCs w:val="15"/>
          <w:u w:val="single"/>
          <w:lang w:val="ru-RU"/>
        </w:rPr>
        <w:t>Гарантийные обязательства на перекомпонованные радиаторы не распространяются.</w:t>
      </w:r>
    </w:p>
    <w:p w14:paraId="0F969045" w14:textId="77777777" w:rsidR="008E00A9" w:rsidRPr="0007182C" w:rsidRDefault="008E00A9" w:rsidP="008E00A9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1.12. КАТЕГОРИЧЕСКИ ЗАПРЕЩАЕТСЯ:</w:t>
      </w:r>
    </w:p>
    <w:p w14:paraId="1E296A94" w14:textId="77777777" w:rsidR="008E00A9" w:rsidRDefault="008E00A9" w:rsidP="008E00A9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1.12.1. Подвергать радиатор ударам и чрезмерным нагрузкам, способным повредить или разрушить его;</w:t>
      </w:r>
    </w:p>
    <w:p w14:paraId="35EA7C7E" w14:textId="77777777" w:rsidR="008E00A9" w:rsidRDefault="008E00A9" w:rsidP="008E00A9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1.12.2. Использовать радиатор в качестве заземляющего и токоведущего контура;</w:t>
      </w:r>
    </w:p>
    <w:p w14:paraId="7FB6C79C" w14:textId="77777777" w:rsidR="008E00A9" w:rsidRDefault="008E00A9" w:rsidP="008E00A9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1.12.3. Использовать трубы магистралей отопления в качестве элементов электрических цепей;</w:t>
      </w:r>
    </w:p>
    <w:p w14:paraId="2214A3B6" w14:textId="77777777" w:rsidR="008E00A9" w:rsidRDefault="008E00A9" w:rsidP="008E00A9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1.12.4. Промывать систему отопления щелочными растворами;</w:t>
      </w:r>
    </w:p>
    <w:p w14:paraId="0CD93026" w14:textId="77777777" w:rsidR="008E00A9" w:rsidRDefault="008E00A9" w:rsidP="008E00A9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1.12.5. Использовать радиатор в контуре горячего водоснабжения (вместо полотенцесушителя);</w:t>
      </w:r>
    </w:p>
    <w:p w14:paraId="68FD70DF" w14:textId="1487341D" w:rsidR="008E00A9" w:rsidRPr="00531BDB" w:rsidRDefault="008E00A9" w:rsidP="008E00A9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1.12.6. Радиаторы должны быть постоянно заполнены водой, как в отопительный, так и межотопительный периоды. Полное удаление теплоносителя из системы отопления допускается только в аварийных случаях на срок, необходимый для устранения аварии, но не более 15 дней в течении года.</w:t>
      </w:r>
    </w:p>
    <w:p w14:paraId="5DE00D5A" w14:textId="77777777" w:rsidR="008E00A9" w:rsidRDefault="008E00A9" w:rsidP="008E00A9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2. ГАРАНТИЙНЫЕ ОБЯЗАТЕЛЬСТВА И УСЛОВИЯ ИХ ДЕЙСТВИЯ:</w:t>
      </w:r>
    </w:p>
    <w:p w14:paraId="776D2D94" w14:textId="77777777" w:rsidR="008E00A9" w:rsidRDefault="008E00A9" w:rsidP="008E00A9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2.1. Срок эксплуатации радиатора при условии соблюдения требований и рекомендаций, перечисленных в п.1 – не менее 20 лет.</w:t>
      </w:r>
    </w:p>
    <w:p w14:paraId="327A7895" w14:textId="77777777" w:rsidR="008E00A9" w:rsidRDefault="008E00A9" w:rsidP="008E00A9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2.2. Гарантия на радиатор действует в течение 10 лет со дня продажи при наличии у покупателя настоящего паспорта с заполненным гарантийным талоном.</w:t>
      </w:r>
    </w:p>
    <w:p w14:paraId="1F70C2AC" w14:textId="77777777" w:rsidR="008E00A9" w:rsidRDefault="008E00A9" w:rsidP="008E00A9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2.3. Гарантия распространяется на все дефекты, возникшие по вине изготовителя.</w:t>
      </w:r>
    </w:p>
    <w:p w14:paraId="43E91275" w14:textId="77777777" w:rsidR="008E00A9" w:rsidRDefault="008E00A9" w:rsidP="008E00A9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2.4. Гарантия не распространяется на дефекты, возникшие по вине потребителя или организации, ответственной за эксплуатацию системы отопления, к которой подключен или был подключен данный радиатор в результате нарушения условий п.1 настоящего паспорта.</w:t>
      </w:r>
    </w:p>
    <w:p w14:paraId="5F75E167" w14:textId="77777777" w:rsidR="008E00A9" w:rsidRDefault="008E00A9" w:rsidP="008E00A9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2.5. Претензии по качеству продукции принимаются от покупателя при предъявлении следующих документов:</w:t>
      </w:r>
    </w:p>
    <w:p w14:paraId="48551086" w14:textId="77777777" w:rsidR="008E00A9" w:rsidRDefault="008E00A9" w:rsidP="008E00A9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2.5.1. Заявления с указанием паспортных данных заявителя или реквизитов организации, адреса, даты и времени обнаружения дефекта, координат монтажной организации, установившей и испытавшей радиатор после установки;</w:t>
      </w:r>
    </w:p>
    <w:p w14:paraId="0267B1EF" w14:textId="77777777" w:rsidR="008E00A9" w:rsidRDefault="008E00A9" w:rsidP="008E00A9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2.5.2. Копии разрешения эксплуатационной организации, отвечающей за систему, в которую был установлен прибор, на изменение данной отопительной системы;</w:t>
      </w:r>
    </w:p>
    <w:p w14:paraId="5F21DBB7" w14:textId="77777777" w:rsidR="008E00A9" w:rsidRDefault="008E00A9" w:rsidP="008E00A9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2.5.3. Копии акта о вводе радиатора в эксплуатацию с указанием величины испытательного давления;</w:t>
      </w:r>
    </w:p>
    <w:p w14:paraId="30F6D6AC" w14:textId="77777777" w:rsidR="008E00A9" w:rsidRDefault="008E00A9" w:rsidP="008E00A9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drawing>
          <wp:anchor distT="0" distB="0" distL="114300" distR="114300" simplePos="0" relativeHeight="251662336" behindDoc="0" locked="0" layoutInCell="1" allowOverlap="1" wp14:anchorId="460C1649" wp14:editId="58BFC788">
            <wp:simplePos x="0" y="0"/>
            <wp:positionH relativeFrom="column">
              <wp:posOffset>3798389</wp:posOffset>
            </wp:positionH>
            <wp:positionV relativeFrom="page">
              <wp:posOffset>8802370</wp:posOffset>
            </wp:positionV>
            <wp:extent cx="2656840" cy="1311275"/>
            <wp:effectExtent l="0" t="0" r="0" b="3175"/>
            <wp:wrapSquare wrapText="bothSides"/>
            <wp:docPr id="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351014" name="БМ в профильА.jp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54" t="12716" r="12744" b="16028"/>
                    <a:stretch/>
                  </pic:blipFill>
                  <pic:spPr bwMode="auto">
                    <a:xfrm>
                      <a:off x="0" y="0"/>
                      <a:ext cx="2656840" cy="13112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2.5.4. Документа, подтверждающего покупку радиатора;</w:t>
      </w:r>
    </w:p>
    <w:p w14:paraId="08965124" w14:textId="77777777" w:rsidR="008E00A9" w:rsidRDefault="008E00A9" w:rsidP="008E00A9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2.5.5. Оригинала паспорта изделия с подписью потребителя.</w:t>
      </w:r>
    </w:p>
    <w:p w14:paraId="36B7508D" w14:textId="77777777" w:rsidR="00D44064" w:rsidRPr="00531BDB" w:rsidRDefault="00B21D38" w:rsidP="00D44064">
      <w:pPr>
        <w:jc w:val="right"/>
        <w:rPr>
          <w:rStyle w:val="Heading2"/>
          <w:rFonts w:ascii="Times New Roman" w:hAnsi="Times New Roman" w:cs="Times New Roman"/>
          <w:sz w:val="16"/>
          <w:szCs w:val="16"/>
          <w:lang w:val="ru-RU"/>
        </w:rPr>
      </w:pPr>
      <w:r>
        <w:rPr>
          <w:rStyle w:val="Heading2"/>
          <w:rFonts w:ascii="Times New Roman" w:hAnsi="Times New Roman" w:cs="Times New Roman"/>
          <w:sz w:val="16"/>
          <w:szCs w:val="16"/>
          <w:lang w:val="ru-RU"/>
        </w:rPr>
        <w:t xml:space="preserve">ПРИНЦИПИАЛЬНАЯ СХЕМА УСТАНОВКИ РАДИАТОРА Рис.1         </w:t>
      </w:r>
      <w:r w:rsidR="008755F0">
        <w:rPr>
          <w:rStyle w:val="Heading2"/>
          <w:rFonts w:ascii="Times New Roman" w:hAnsi="Times New Roman" w:cs="Times New Roman"/>
          <w:sz w:val="16"/>
          <w:szCs w:val="16"/>
          <w:lang w:val="ru-RU"/>
        </w:rPr>
        <w:t xml:space="preserve">                                                                                                              </w:t>
      </w:r>
    </w:p>
    <w:p w14:paraId="7D22FC6E" w14:textId="77777777" w:rsidR="00D44064" w:rsidRPr="00531BDB" w:rsidRDefault="00D44064" w:rsidP="00D44064">
      <w:pPr>
        <w:jc w:val="right"/>
        <w:rPr>
          <w:rStyle w:val="Heading2"/>
          <w:rFonts w:ascii="Times New Roman" w:hAnsi="Times New Roman" w:cs="Times New Roman"/>
          <w:sz w:val="16"/>
          <w:szCs w:val="16"/>
          <w:lang w:val="ru-RU"/>
        </w:rPr>
      </w:pPr>
    </w:p>
    <w:p w14:paraId="0D209759" w14:textId="319A079E" w:rsidR="008755F0" w:rsidRDefault="008755F0" w:rsidP="00D44064">
      <w:pPr>
        <w:jc w:val="right"/>
        <w:rPr>
          <w:rFonts w:ascii="Times New Roman" w:eastAsia="Arial" w:hAnsi="Times New Roman" w:cs="Times New Roman"/>
          <w:sz w:val="15"/>
          <w:szCs w:val="15"/>
          <w:lang w:val="ru-RU" w:eastAsia="ru-RU" w:bidi="ar-SA"/>
        </w:rPr>
      </w:pPr>
      <w:r>
        <w:rPr>
          <w:rFonts w:ascii="Times New Roman" w:eastAsia="Arial" w:hAnsi="Times New Roman" w:cs="Times New Roman"/>
          <w:sz w:val="15"/>
          <w:szCs w:val="15"/>
          <w:lang w:val="ru-RU" w:eastAsia="ru-RU" w:bidi="ar-SA"/>
        </w:rPr>
        <w:t>Рис. 1</w:t>
      </w:r>
    </w:p>
    <w:p w14:paraId="3CF12737" w14:textId="0FEDAD1E" w:rsidR="008755F0" w:rsidRDefault="00B21D38" w:rsidP="00B84624">
      <w:pPr>
        <w:rPr>
          <w:rFonts w:ascii="Times New Roman" w:eastAsia="Arial" w:hAnsi="Times New Roman" w:cs="Times New Roman"/>
          <w:sz w:val="15"/>
          <w:szCs w:val="15"/>
          <w:lang w:val="ru-RU" w:eastAsia="ru-RU" w:bidi="ar-SA"/>
        </w:rPr>
      </w:pPr>
      <w:r>
        <w:rPr>
          <w:rStyle w:val="Heading2"/>
          <w:rFonts w:ascii="Times New Roman" w:hAnsi="Times New Roman" w:cs="Times New Roman"/>
          <w:sz w:val="16"/>
          <w:szCs w:val="16"/>
          <w:lang w:val="ru-RU"/>
        </w:rPr>
        <w:t>Схемы подключения радиатора</w:t>
      </w:r>
      <w:r>
        <w:rPr>
          <w:rFonts w:ascii="Times New Roman" w:eastAsia="Arial" w:hAnsi="Times New Roman" w:cs="Times New Roman"/>
          <w:sz w:val="15"/>
          <w:szCs w:val="15"/>
          <w:lang w:val="ru-RU" w:eastAsia="ru-RU" w:bidi="ar-SA"/>
        </w:rPr>
        <w:t xml:space="preserve">- от низа </w:t>
      </w:r>
      <w:r w:rsidR="0007182C">
        <w:rPr>
          <w:rFonts w:ascii="Times New Roman" w:eastAsia="Arial" w:hAnsi="Times New Roman" w:cs="Times New Roman"/>
          <w:sz w:val="15"/>
          <w:szCs w:val="15"/>
          <w:lang w:val="ru-RU" w:eastAsia="ru-RU" w:bidi="ar-SA"/>
        </w:rPr>
        <w:t>подоконника или</w:t>
      </w:r>
      <w:r>
        <w:rPr>
          <w:rFonts w:ascii="Times New Roman" w:eastAsia="Arial" w:hAnsi="Times New Roman" w:cs="Times New Roman"/>
          <w:sz w:val="15"/>
          <w:szCs w:val="15"/>
          <w:lang w:val="ru-RU" w:eastAsia="ru-RU" w:bidi="ar-SA"/>
        </w:rPr>
        <w:t xml:space="preserve"> ниши – 50 мм</w:t>
      </w:r>
      <w:r w:rsidR="008755F0">
        <w:rPr>
          <w:rFonts w:ascii="Times New Roman" w:eastAsia="Arial" w:hAnsi="Times New Roman" w:cs="Times New Roman"/>
          <w:sz w:val="15"/>
          <w:szCs w:val="15"/>
          <w:lang w:val="ru-RU" w:eastAsia="ru-RU" w:bidi="ar-SA"/>
        </w:rPr>
        <w:t xml:space="preserve">                                                                                                                               </w:t>
      </w:r>
    </w:p>
    <w:p w14:paraId="67E89729" w14:textId="2C170E86" w:rsidR="00B21D38" w:rsidRPr="008755F0" w:rsidRDefault="00B21D38" w:rsidP="008755F0">
      <w:pPr>
        <w:rPr>
          <w:rFonts w:ascii="Times New Roman" w:hAnsi="Times New Roman" w:cs="Times New Roman"/>
          <w:color w:val="000000" w:themeColor="text1"/>
          <w:sz w:val="15"/>
          <w:szCs w:val="15"/>
          <w:lang w:val="ru-RU"/>
        </w:rPr>
      </w:pPr>
      <w:r>
        <w:rPr>
          <w:rFonts w:ascii="Times New Roman" w:eastAsia="Arial" w:hAnsi="Times New Roman" w:cs="Times New Roman"/>
          <w:sz w:val="15"/>
          <w:szCs w:val="15"/>
          <w:lang w:val="ru-RU" w:eastAsia="ru-RU" w:bidi="ar-SA"/>
        </w:rPr>
        <w:t>(при уменьшении зазора снижается тепловой поток радиатора);</w:t>
      </w:r>
      <w:r w:rsidR="008755F0">
        <w:rPr>
          <w:rFonts w:ascii="Times New Roman" w:eastAsia="Arial" w:hAnsi="Times New Roman" w:cs="Times New Roman"/>
          <w:sz w:val="15"/>
          <w:szCs w:val="15"/>
          <w:lang w:val="ru-RU" w:eastAsia="ru-RU" w:bidi="ar-SA"/>
        </w:rPr>
        <w:t xml:space="preserve"> </w:t>
      </w:r>
      <w:r>
        <w:rPr>
          <w:rFonts w:ascii="Times New Roman" w:eastAsia="Arial" w:hAnsi="Times New Roman" w:cs="Times New Roman"/>
          <w:sz w:val="15"/>
          <w:szCs w:val="15"/>
          <w:lang w:val="ru-RU" w:eastAsia="ru-RU" w:bidi="ar-SA"/>
        </w:rPr>
        <w:t>от поверхности пола – 50-150 мм; от поверхности стены – не менее 25-40 мм.</w:t>
      </w:r>
    </w:p>
    <w:p w14:paraId="60FBE978" w14:textId="77777777" w:rsidR="00B21D38" w:rsidRDefault="00B21D38" w:rsidP="00B21D38">
      <w:pPr>
        <w:widowControl/>
        <w:spacing w:after="200" w:line="216" w:lineRule="auto"/>
        <w:rPr>
          <w:rStyle w:val="Heading2"/>
          <w:rFonts w:ascii="Times New Roman" w:hAnsi="Times New Roman" w:cs="Times New Roman"/>
          <w:b w:val="0"/>
          <w:bCs w:val="0"/>
          <w:sz w:val="16"/>
          <w:szCs w:val="16"/>
          <w:lang w:val="ru-RU"/>
        </w:rPr>
      </w:pPr>
    </w:p>
    <w:bookmarkEnd w:id="0"/>
    <w:p w14:paraId="4866332A" w14:textId="77777777" w:rsidR="00B21D38" w:rsidRDefault="00B21D38" w:rsidP="00B21D38">
      <w:pPr>
        <w:keepNext/>
        <w:keepLines/>
        <w:spacing w:line="192" w:lineRule="auto"/>
        <w:rPr>
          <w:rStyle w:val="Heading2"/>
          <w:rFonts w:ascii="Times New Roman" w:hAnsi="Times New Roman" w:cs="Times New Roman"/>
          <w:b w:val="0"/>
          <w:bCs w:val="0"/>
          <w:sz w:val="20"/>
          <w:szCs w:val="20"/>
          <w:lang w:val="ru-RU"/>
        </w:rPr>
        <w:sectPr w:rsidR="00B21D38" w:rsidSect="003C2607">
          <w:pgSz w:w="11906" w:h="16838"/>
          <w:pgMar w:top="142" w:right="707" w:bottom="142" w:left="851" w:header="708" w:footer="708" w:gutter="0"/>
          <w:cols w:space="708"/>
          <w:docGrid w:linePitch="360"/>
        </w:sectPr>
      </w:pPr>
    </w:p>
    <w:p w14:paraId="4C92A805" w14:textId="77777777" w:rsidR="001B4D95" w:rsidRPr="004C4429" w:rsidRDefault="001B4D95" w:rsidP="001B4D95">
      <w:pPr>
        <w:keepNext/>
        <w:keepLines/>
        <w:rPr>
          <w:rStyle w:val="Heading2"/>
          <w:rFonts w:ascii="Times New Roman" w:hAnsi="Times New Roman" w:cs="Times New Roman"/>
          <w:b w:val="0"/>
          <w:bCs w:val="0"/>
          <w:i/>
          <w:sz w:val="16"/>
          <w:szCs w:val="14"/>
          <w:lang w:val="ru-RU"/>
        </w:rPr>
      </w:pPr>
      <w:r>
        <w:rPr>
          <w:rStyle w:val="Heading2"/>
          <w:rFonts w:ascii="Times New Roman" w:hAnsi="Times New Roman" w:cs="Times New Roman"/>
          <w:sz w:val="12"/>
          <w:szCs w:val="16"/>
          <w:lang w:val="ru-RU"/>
        </w:rPr>
        <w:lastRenderedPageBreak/>
        <w:t xml:space="preserve">                                       </w:t>
      </w:r>
    </w:p>
    <w:p w14:paraId="3144A85D" w14:textId="77777777" w:rsidR="001B4D95" w:rsidRPr="009F3B37" w:rsidRDefault="001B4D95" w:rsidP="001B4D95">
      <w:pPr>
        <w:keepNext/>
        <w:keepLines/>
        <w:jc w:val="right"/>
        <w:rPr>
          <w:rStyle w:val="Heading2"/>
          <w:rFonts w:ascii="Times New Roman" w:hAnsi="Times New Roman" w:cs="Times New Roman"/>
          <w:sz w:val="16"/>
          <w:szCs w:val="16"/>
          <w:lang w:val="ru-RU"/>
        </w:rPr>
      </w:pPr>
      <w:r w:rsidRPr="009F3B37">
        <w:rPr>
          <w:rStyle w:val="Heading2"/>
          <w:rFonts w:ascii="Times New Roman" w:hAnsi="Times New Roman" w:cs="Times New Roman"/>
          <w:sz w:val="16"/>
          <w:szCs w:val="16"/>
          <w:lang w:val="ru-RU"/>
        </w:rPr>
        <w:t>Схемы подключения радиатора</w:t>
      </w:r>
    </w:p>
    <w:p w14:paraId="31FBC02B" w14:textId="77777777" w:rsidR="001B4D95" w:rsidRDefault="001B4D95" w:rsidP="001B4D95">
      <w:pPr>
        <w:keepNext/>
        <w:keepLines/>
        <w:ind w:left="708"/>
        <w:jc w:val="both"/>
        <w:rPr>
          <w:rStyle w:val="Heading2"/>
          <w:rFonts w:ascii="Times New Roman" w:hAnsi="Times New Roman" w:cs="Times New Roman"/>
          <w:b w:val="0"/>
          <w:bCs w:val="0"/>
          <w:sz w:val="16"/>
          <w:szCs w:val="16"/>
          <w:lang w:val="ru-RU"/>
        </w:rPr>
      </w:pPr>
      <w:r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drawing>
          <wp:inline distT="0" distB="0" distL="0" distR="0" wp14:anchorId="331581BE" wp14:editId="5B1F17CF">
            <wp:extent cx="2070000" cy="1281600"/>
            <wp:effectExtent l="0" t="0" r="698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люминиевый боковая однотрубА.jp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8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85" t="18871" r="17939" b="24248"/>
                    <a:stretch/>
                  </pic:blipFill>
                  <pic:spPr bwMode="auto">
                    <a:xfrm>
                      <a:off x="0" y="0"/>
                      <a:ext cx="2070000" cy="128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07F6EF" w14:textId="77777777" w:rsidR="001B4D95" w:rsidRDefault="001B4D95" w:rsidP="001B4D95">
      <w:pPr>
        <w:keepNext/>
        <w:keepLines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6"/>
          <w:szCs w:val="16"/>
          <w:lang w:val="ru-RU"/>
        </w:rPr>
        <w:tab/>
        <w:t xml:space="preserve">      </w:t>
      </w:r>
      <w:r w:rsidRPr="00BD6BFE">
        <w:rPr>
          <w:rStyle w:val="Heading2"/>
          <w:rFonts w:ascii="Times New Roman" w:hAnsi="Times New Roman" w:cs="Times New Roman"/>
          <w:sz w:val="15"/>
          <w:szCs w:val="15"/>
          <w:lang w:val="ru-RU"/>
        </w:rPr>
        <w:t>Боковая однотрубная схема подключения</w:t>
      </w:r>
    </w:p>
    <w:p w14:paraId="2698E2FA" w14:textId="77777777" w:rsidR="001B4D95" w:rsidRDefault="001B4D95" w:rsidP="001B4D95">
      <w:pPr>
        <w:keepNext/>
        <w:keepLines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Fonts w:ascii="Times New Roman" w:eastAsia="Arial" w:hAnsi="Times New Roman" w:cs="Times New Roman"/>
          <w:noProof/>
          <w:sz w:val="15"/>
          <w:szCs w:val="15"/>
          <w:lang w:val="ru-RU" w:eastAsia="uk-UA" w:bidi="uk-UA"/>
        </w:rPr>
        <w:t xml:space="preserve">                   </w:t>
      </w:r>
      <w:r>
        <w:rPr>
          <w:rFonts w:ascii="Times New Roman" w:eastAsia="Arial" w:hAnsi="Times New Roman" w:cs="Times New Roman"/>
          <w:noProof/>
          <w:sz w:val="15"/>
          <w:szCs w:val="15"/>
          <w:lang w:val="ru-RU" w:eastAsia="ru-RU" w:bidi="ar-SA"/>
        </w:rPr>
        <w:drawing>
          <wp:inline distT="0" distB="0" distL="0" distR="0" wp14:anchorId="52E14C78" wp14:editId="283F837E">
            <wp:extent cx="2229439" cy="1373493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2387" cy="138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8547B" w14:textId="77777777" w:rsidR="001B4D95" w:rsidRPr="00BD6BFE" w:rsidRDefault="001B4D95" w:rsidP="001B4D95">
      <w:pPr>
        <w:keepNext/>
        <w:keepLines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 xml:space="preserve">                         Боковая однотрубная схема подключения </w:t>
      </w:r>
    </w:p>
    <w:p w14:paraId="3BDDCD59" w14:textId="77777777" w:rsidR="001B4D95" w:rsidRPr="00BD6BFE" w:rsidRDefault="001B4D95" w:rsidP="001B4D95">
      <w:pPr>
        <w:keepNext/>
        <w:keepLines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</w:p>
    <w:p w14:paraId="471BA0EE" w14:textId="77777777" w:rsidR="001B4D95" w:rsidRDefault="001B4D95" w:rsidP="001B4D95">
      <w:pPr>
        <w:keepNext/>
        <w:keepLines/>
        <w:ind w:firstLine="708"/>
        <w:jc w:val="both"/>
        <w:rPr>
          <w:rStyle w:val="Heading2"/>
          <w:rFonts w:ascii="Times New Roman" w:hAnsi="Times New Roman" w:cs="Times New Roman"/>
          <w:b w:val="0"/>
          <w:bCs w:val="0"/>
          <w:sz w:val="16"/>
          <w:szCs w:val="16"/>
          <w:lang w:val="ru-RU"/>
        </w:rPr>
      </w:pPr>
      <w:r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drawing>
          <wp:inline distT="0" distB="0" distL="0" distR="0" wp14:anchorId="27A441D5" wp14:editId="637E3FAD">
            <wp:extent cx="1918800" cy="1382400"/>
            <wp:effectExtent l="0" t="0" r="5715" b="825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люминиевый нижняя однотрубА.jpg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8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56" t="21832" r="23091" b="22103"/>
                    <a:stretch/>
                  </pic:blipFill>
                  <pic:spPr bwMode="auto">
                    <a:xfrm>
                      <a:off x="0" y="0"/>
                      <a:ext cx="1918800" cy="138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F99CE3" w14:textId="77777777" w:rsidR="001B4D95" w:rsidRPr="00877907" w:rsidRDefault="001B4D95" w:rsidP="001B4D95">
      <w:pPr>
        <w:keepNext/>
        <w:keepLines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6"/>
          <w:szCs w:val="16"/>
          <w:lang w:val="ru-RU"/>
        </w:rPr>
        <w:tab/>
        <w:t xml:space="preserve">    </w:t>
      </w:r>
      <w:r w:rsidRPr="00877907">
        <w:rPr>
          <w:rStyle w:val="Heading2"/>
          <w:rFonts w:ascii="Times New Roman" w:hAnsi="Times New Roman" w:cs="Times New Roman"/>
          <w:sz w:val="15"/>
          <w:szCs w:val="15"/>
          <w:lang w:val="ru-RU"/>
        </w:rPr>
        <w:t>Нижняя однотрубная схема подключения</w:t>
      </w:r>
    </w:p>
    <w:p w14:paraId="48045C73" w14:textId="77777777" w:rsidR="001B4D95" w:rsidRPr="00877907" w:rsidRDefault="001B4D95" w:rsidP="001B4D95">
      <w:pPr>
        <w:keepNext/>
        <w:keepLines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</w:p>
    <w:p w14:paraId="6A5B7327" w14:textId="77777777" w:rsidR="001B4D95" w:rsidRDefault="001B4D95" w:rsidP="001B4D95">
      <w:pPr>
        <w:keepNext/>
        <w:keepLines/>
        <w:ind w:firstLine="708"/>
        <w:jc w:val="both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  <w:r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drawing>
          <wp:inline distT="0" distB="0" distL="0" distR="0" wp14:anchorId="7D5DABA2" wp14:editId="5BFF989C">
            <wp:extent cx="1940400" cy="106920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люминиевый диагональнаяА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10" t="25341" r="21565" b="31256"/>
                    <a:stretch/>
                  </pic:blipFill>
                  <pic:spPr bwMode="auto">
                    <a:xfrm>
                      <a:off x="0" y="0"/>
                      <a:ext cx="1940400" cy="10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5D9508" w14:textId="77777777" w:rsidR="001B4D95" w:rsidRPr="00877907" w:rsidRDefault="001B4D95" w:rsidP="001B4D95">
      <w:pPr>
        <w:keepNext/>
        <w:keepLines/>
        <w:ind w:firstLine="708"/>
        <w:jc w:val="both"/>
        <w:rPr>
          <w:rFonts w:ascii="Times New Roman" w:eastAsia="Arial" w:hAnsi="Times New Roman" w:cs="Times New Roman"/>
          <w:noProof/>
          <w:sz w:val="15"/>
          <w:szCs w:val="15"/>
          <w:lang w:val="ru-RU" w:eastAsia="ru-RU" w:bidi="ar-SA"/>
        </w:rPr>
      </w:pPr>
      <w:r w:rsidRPr="00877907">
        <w:rPr>
          <w:rFonts w:ascii="Times New Roman" w:eastAsia="Arial" w:hAnsi="Times New Roman" w:cs="Times New Roman"/>
          <w:noProof/>
          <w:sz w:val="15"/>
          <w:szCs w:val="15"/>
          <w:lang w:val="ru-RU" w:eastAsia="ru-RU" w:bidi="ar-SA"/>
        </w:rPr>
        <w:t>Диагональная (рекомендуется для получения</w:t>
      </w:r>
    </w:p>
    <w:p w14:paraId="0E2B2309" w14:textId="77777777" w:rsidR="001B4D95" w:rsidRPr="00877907" w:rsidRDefault="001B4D95" w:rsidP="001B4D95">
      <w:pPr>
        <w:keepNext/>
        <w:keepLines/>
        <w:ind w:firstLine="708"/>
        <w:jc w:val="both"/>
        <w:rPr>
          <w:rFonts w:ascii="Times New Roman" w:eastAsia="Arial" w:hAnsi="Times New Roman" w:cs="Times New Roman"/>
          <w:noProof/>
          <w:sz w:val="15"/>
          <w:szCs w:val="15"/>
          <w:lang w:val="ru-RU" w:eastAsia="ru-RU" w:bidi="ar-SA"/>
        </w:rPr>
      </w:pPr>
      <w:r w:rsidRPr="00877907">
        <w:rPr>
          <w:rFonts w:ascii="Times New Roman" w:eastAsia="Arial" w:hAnsi="Times New Roman" w:cs="Times New Roman"/>
          <w:noProof/>
          <w:sz w:val="15"/>
          <w:szCs w:val="15"/>
          <w:lang w:val="ru-RU" w:eastAsia="ru-RU" w:bidi="ar-SA"/>
        </w:rPr>
        <w:tab/>
        <w:t>максимальной теплоотдачи)</w:t>
      </w:r>
    </w:p>
    <w:p w14:paraId="27EBBC8E" w14:textId="77777777" w:rsidR="001B4D95" w:rsidRDefault="001B4D95" w:rsidP="001B4D95">
      <w:pPr>
        <w:keepNext/>
        <w:keepLines/>
        <w:ind w:firstLine="708"/>
        <w:jc w:val="both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  <w:r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br w:type="column"/>
      </w:r>
    </w:p>
    <w:p w14:paraId="19AD547A" w14:textId="77777777" w:rsidR="001B4D95" w:rsidRDefault="001B4D95" w:rsidP="001B4D95">
      <w:pPr>
        <w:keepNext/>
        <w:keepLines/>
        <w:ind w:firstLine="708"/>
        <w:jc w:val="both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</w:p>
    <w:p w14:paraId="298E8B56" w14:textId="77777777" w:rsidR="001B4D95" w:rsidRDefault="001B4D95" w:rsidP="001B4D95">
      <w:pPr>
        <w:keepNext/>
        <w:keepLines/>
        <w:ind w:firstLine="708"/>
        <w:jc w:val="both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  <w:r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drawing>
          <wp:inline distT="0" distB="0" distL="0" distR="0" wp14:anchorId="281C7938" wp14:editId="5025FA49">
            <wp:extent cx="2101769" cy="1234911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люминиевый боковая двухтрубтрубА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30" t="15097" r="20802" b="29639"/>
                    <a:stretch/>
                  </pic:blipFill>
                  <pic:spPr bwMode="auto">
                    <a:xfrm>
                      <a:off x="0" y="0"/>
                      <a:ext cx="2106264" cy="12375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8432DD" w14:textId="77777777" w:rsidR="001B4D95" w:rsidRDefault="001B4D95" w:rsidP="001B4D95">
      <w:pPr>
        <w:keepNext/>
        <w:keepLines/>
        <w:ind w:firstLine="708"/>
        <w:jc w:val="both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  <w:r w:rsidRPr="00BD6BFE">
        <w:rPr>
          <w:rFonts w:ascii="Times New Roman" w:eastAsia="Arial" w:hAnsi="Times New Roman" w:cs="Times New Roman"/>
          <w:noProof/>
          <w:sz w:val="15"/>
          <w:szCs w:val="15"/>
          <w:lang w:val="ru-RU" w:eastAsia="ru-RU" w:bidi="ar-SA"/>
        </w:rPr>
        <w:t>Боковая двухтрубная схема подключения</w:t>
      </w:r>
    </w:p>
    <w:p w14:paraId="56A03335" w14:textId="77777777" w:rsidR="001B4D95" w:rsidRDefault="001B4D95" w:rsidP="001B4D95">
      <w:pPr>
        <w:keepNext/>
        <w:keepLines/>
        <w:ind w:firstLine="708"/>
        <w:jc w:val="both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</w:p>
    <w:p w14:paraId="5AD959CF" w14:textId="77777777" w:rsidR="001B4D95" w:rsidRPr="00BD6BFE" w:rsidRDefault="001B4D95" w:rsidP="001B4D95">
      <w:pPr>
        <w:keepNext/>
        <w:keepLines/>
        <w:ind w:firstLine="426"/>
        <w:jc w:val="both"/>
        <w:rPr>
          <w:rFonts w:ascii="Times New Roman" w:eastAsia="Arial" w:hAnsi="Times New Roman" w:cs="Times New Roman"/>
          <w:noProof/>
          <w:sz w:val="15"/>
          <w:szCs w:val="15"/>
          <w:lang w:val="ru-RU" w:eastAsia="ru-RU" w:bidi="ar-SA"/>
        </w:rPr>
      </w:pPr>
      <w:r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t xml:space="preserve">      </w:t>
      </w:r>
      <w:r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drawing>
          <wp:inline distT="0" distB="0" distL="0" distR="0" wp14:anchorId="636786FA" wp14:editId="15B21883">
            <wp:extent cx="2021603" cy="12800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592" cy="1308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74712" w14:textId="77777777" w:rsidR="001B4D95" w:rsidRPr="00877907" w:rsidRDefault="001B4D95" w:rsidP="001B4D95">
      <w:pPr>
        <w:keepNext/>
        <w:keepLines/>
        <w:ind w:firstLine="708"/>
        <w:jc w:val="both"/>
        <w:rPr>
          <w:rFonts w:ascii="Times New Roman" w:eastAsia="Arial" w:hAnsi="Times New Roman" w:cs="Times New Roman"/>
          <w:noProof/>
          <w:sz w:val="15"/>
          <w:szCs w:val="15"/>
          <w:lang w:val="ru-RU" w:eastAsia="ru-RU" w:bidi="ar-SA"/>
        </w:rPr>
      </w:pPr>
      <w:r w:rsidRPr="00877907">
        <w:rPr>
          <w:rFonts w:ascii="Times New Roman" w:eastAsia="Arial" w:hAnsi="Times New Roman" w:cs="Times New Roman"/>
          <w:noProof/>
          <w:sz w:val="15"/>
          <w:szCs w:val="15"/>
          <w:lang w:val="ru-RU" w:eastAsia="ru-RU" w:bidi="ar-SA"/>
        </w:rPr>
        <w:t>Боковая двухтрубная схема подключения</w:t>
      </w:r>
    </w:p>
    <w:p w14:paraId="324E5475" w14:textId="77777777" w:rsidR="001B4D95" w:rsidRDefault="001B4D95" w:rsidP="001B4D95">
      <w:pPr>
        <w:keepNext/>
        <w:keepLines/>
        <w:ind w:firstLine="426"/>
        <w:jc w:val="both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</w:p>
    <w:p w14:paraId="020ADAF5" w14:textId="77777777" w:rsidR="001B4D95" w:rsidRDefault="001B4D95" w:rsidP="001B4D95">
      <w:pPr>
        <w:keepNext/>
        <w:keepLines/>
        <w:ind w:firstLine="708"/>
        <w:jc w:val="both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</w:p>
    <w:p w14:paraId="757EA34C" w14:textId="77777777" w:rsidR="001B4D95" w:rsidRDefault="001B4D95" w:rsidP="001B4D95">
      <w:pPr>
        <w:keepNext/>
        <w:keepLines/>
        <w:ind w:firstLine="708"/>
        <w:jc w:val="both"/>
        <w:rPr>
          <w:rFonts w:ascii="Times New Roman" w:eastAsia="Arial" w:hAnsi="Times New Roman" w:cs="Times New Roman"/>
          <w:noProof/>
          <w:sz w:val="15"/>
          <w:szCs w:val="15"/>
          <w:lang w:val="ru-RU" w:eastAsia="ru-RU" w:bidi="ar-SA"/>
        </w:rPr>
      </w:pPr>
      <w:r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drawing>
          <wp:inline distT="0" distB="0" distL="0" distR="0" wp14:anchorId="6C631E72" wp14:editId="3193F8D8">
            <wp:extent cx="1847215" cy="1211344"/>
            <wp:effectExtent l="0" t="0" r="635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люминиевый нижняя двухтрубтрубА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38" t="23184" r="25572" b="22630"/>
                    <a:stretch/>
                  </pic:blipFill>
                  <pic:spPr bwMode="auto">
                    <a:xfrm>
                      <a:off x="0" y="0"/>
                      <a:ext cx="1865252" cy="12231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4B8098" w14:textId="77777777" w:rsidR="001B4D95" w:rsidRPr="00BD6BFE" w:rsidRDefault="001B4D95" w:rsidP="001B4D95">
      <w:pPr>
        <w:keepNext/>
        <w:keepLines/>
        <w:ind w:firstLine="708"/>
        <w:jc w:val="both"/>
        <w:rPr>
          <w:rFonts w:ascii="Times New Roman" w:eastAsia="Arial" w:hAnsi="Times New Roman" w:cs="Times New Roman"/>
          <w:noProof/>
          <w:sz w:val="15"/>
          <w:szCs w:val="15"/>
          <w:lang w:val="ru-RU" w:eastAsia="ru-RU" w:bidi="ar-SA"/>
        </w:rPr>
      </w:pPr>
      <w:r w:rsidRPr="00877907">
        <w:rPr>
          <w:rFonts w:ascii="Times New Roman" w:eastAsia="Arial" w:hAnsi="Times New Roman" w:cs="Times New Roman"/>
          <w:noProof/>
          <w:sz w:val="15"/>
          <w:szCs w:val="15"/>
          <w:lang w:val="ru-RU" w:eastAsia="ru-RU" w:bidi="ar-SA"/>
        </w:rPr>
        <w:t>Нижняя двухтрубная схема подключения</w:t>
      </w:r>
    </w:p>
    <w:p w14:paraId="6990F380" w14:textId="77777777" w:rsidR="001B4D95" w:rsidRDefault="001B4D95" w:rsidP="001B4D95">
      <w:pPr>
        <w:keepNext/>
        <w:keepLines/>
        <w:ind w:firstLine="708"/>
        <w:jc w:val="both"/>
        <w:rPr>
          <w:rFonts w:ascii="Times New Roman" w:eastAsia="Arial" w:hAnsi="Times New Roman" w:cs="Times New Roman"/>
          <w:noProof/>
          <w:sz w:val="15"/>
          <w:szCs w:val="15"/>
          <w:lang w:val="ru-RU" w:eastAsia="ru-RU" w:bidi="ar-SA"/>
        </w:rPr>
      </w:pPr>
    </w:p>
    <w:p w14:paraId="78DA5CBF" w14:textId="77777777" w:rsidR="001B4D95" w:rsidRPr="00BD6BFE" w:rsidRDefault="001B4D95" w:rsidP="001B4D95">
      <w:pPr>
        <w:keepNext/>
        <w:keepLines/>
        <w:ind w:firstLine="708"/>
        <w:jc w:val="both"/>
        <w:rPr>
          <w:rFonts w:ascii="Times New Roman" w:eastAsia="Arial" w:hAnsi="Times New Roman" w:cs="Times New Roman"/>
          <w:noProof/>
          <w:sz w:val="15"/>
          <w:szCs w:val="15"/>
          <w:lang w:val="ru-RU" w:eastAsia="ru-RU" w:bidi="ar-SA"/>
        </w:rPr>
      </w:pPr>
    </w:p>
    <w:p w14:paraId="6C251720" w14:textId="77777777" w:rsidR="001B4D95" w:rsidRPr="00BD6BFE" w:rsidRDefault="001B4D95" w:rsidP="001B4D95">
      <w:pPr>
        <w:keepNext/>
        <w:keepLines/>
        <w:ind w:firstLine="708"/>
        <w:jc w:val="both"/>
        <w:rPr>
          <w:rFonts w:ascii="Times New Roman" w:eastAsia="Arial" w:hAnsi="Times New Roman" w:cs="Times New Roman"/>
          <w:noProof/>
          <w:sz w:val="15"/>
          <w:szCs w:val="15"/>
          <w:lang w:val="ru-RU" w:eastAsia="ru-RU" w:bidi="ar-SA"/>
        </w:rPr>
      </w:pPr>
      <w:r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drawing>
          <wp:inline distT="0" distB="0" distL="0" distR="0" wp14:anchorId="14BE5302" wp14:editId="648333B7">
            <wp:extent cx="1741593" cy="1178351"/>
            <wp:effectExtent l="0" t="0" r="0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люминиевый диагональная двухтрубтрубА.jp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74" t="24262" r="21755" b="22360"/>
                    <a:stretch/>
                  </pic:blipFill>
                  <pic:spPr bwMode="auto">
                    <a:xfrm>
                      <a:off x="0" y="0"/>
                      <a:ext cx="1752648" cy="11858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F51DAF" w14:textId="77777777" w:rsidR="001B4D95" w:rsidRPr="00877907" w:rsidRDefault="001B4D95" w:rsidP="001B4D95">
      <w:pPr>
        <w:keepNext/>
        <w:keepLines/>
        <w:ind w:left="708"/>
        <w:jc w:val="both"/>
        <w:rPr>
          <w:rFonts w:ascii="Times New Roman" w:eastAsia="Arial" w:hAnsi="Times New Roman" w:cs="Times New Roman"/>
          <w:noProof/>
          <w:sz w:val="15"/>
          <w:szCs w:val="15"/>
          <w:lang w:val="ru-RU" w:eastAsia="ru-RU" w:bidi="ar-SA"/>
        </w:rPr>
      </w:pPr>
      <w:r w:rsidRPr="00877907">
        <w:rPr>
          <w:rFonts w:ascii="Times New Roman" w:eastAsia="Arial" w:hAnsi="Times New Roman" w:cs="Times New Roman"/>
          <w:noProof/>
          <w:sz w:val="15"/>
          <w:szCs w:val="15"/>
          <w:lang w:val="ru-RU" w:eastAsia="ru-RU" w:bidi="ar-SA"/>
        </w:rPr>
        <w:t>Диагональная двухтрубная схема подключения</w:t>
      </w:r>
    </w:p>
    <w:p w14:paraId="0780B48B" w14:textId="77777777" w:rsidR="001B4D95" w:rsidRPr="00BD6BFE" w:rsidRDefault="001B4D95" w:rsidP="001B4D95">
      <w:pPr>
        <w:keepNext/>
        <w:keepLines/>
        <w:ind w:firstLine="708"/>
        <w:jc w:val="both"/>
        <w:rPr>
          <w:rFonts w:ascii="Times New Roman" w:eastAsia="Arial" w:hAnsi="Times New Roman" w:cs="Times New Roman"/>
          <w:noProof/>
          <w:sz w:val="15"/>
          <w:szCs w:val="15"/>
          <w:lang w:val="ru-RU" w:eastAsia="ru-RU" w:bidi="ar-SA"/>
        </w:rPr>
      </w:pPr>
    </w:p>
    <w:p w14:paraId="6F9AF689" w14:textId="77777777" w:rsidR="001B4D95" w:rsidRDefault="00FC797C" w:rsidP="001B4D95">
      <w:pPr>
        <w:keepNext/>
        <w:keepLines/>
        <w:ind w:firstLine="708"/>
        <w:jc w:val="both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  <w:r>
        <w:rPr>
          <w:noProof/>
        </w:rPr>
        <w:object w:dxaOrig="15" w:dyaOrig="15" w14:anchorId="77E0EE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pt;height:1pt;mso-width-percent:0;mso-height-percent:0;mso-width-percent:0;mso-height-percent:0" o:ole="">
            <v:imagedata r:id="rId18" o:title=""/>
          </v:shape>
          <o:OLEObject Type="Embed" ProgID="Unknown" ShapeID="_x0000_i1025" DrawAspect="Content" ObjectID="_1836730243" r:id="rId19"/>
        </w:object>
      </w:r>
      <w:r>
        <w:rPr>
          <w:noProof/>
        </w:rPr>
        <w:object w:dxaOrig="15" w:dyaOrig="15" w14:anchorId="654F29AD">
          <v:shape id="_x0000_i1026" type="#_x0000_t75" alt="" style="width:1pt;height:1pt;mso-width-percent:0;mso-height-percent:0;mso-width-percent:0;mso-height-percent:0" o:ole="">
            <v:imagedata r:id="rId18" o:title=""/>
          </v:shape>
          <o:OLEObject Type="Embed" ProgID="Unknown" ShapeID="_x0000_i1026" DrawAspect="Content" ObjectID="_1836730244" r:id="rId20"/>
        </w:object>
      </w:r>
    </w:p>
    <w:p w14:paraId="26F0CEE5" w14:textId="77777777" w:rsidR="001B4D95" w:rsidRPr="00877907" w:rsidRDefault="001B4D95" w:rsidP="001B4D95">
      <w:pPr>
        <w:keepNext/>
        <w:keepLines/>
        <w:ind w:firstLine="284"/>
        <w:jc w:val="both"/>
        <w:rPr>
          <w:rFonts w:ascii="Times New Roman" w:eastAsia="Arial" w:hAnsi="Times New Roman" w:cs="Times New Roman"/>
          <w:noProof/>
          <w:sz w:val="15"/>
          <w:szCs w:val="15"/>
          <w:lang w:val="ru-RU" w:eastAsia="ru-RU" w:bidi="ar-SA"/>
        </w:rPr>
      </w:pPr>
    </w:p>
    <w:p w14:paraId="7F3DFB08" w14:textId="77777777" w:rsidR="001B4D95" w:rsidRDefault="001B4D95" w:rsidP="001B4D95">
      <w:pPr>
        <w:keepNext/>
        <w:keepLines/>
        <w:ind w:left="708"/>
        <w:jc w:val="both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</w:p>
    <w:p w14:paraId="07D46BEE" w14:textId="77777777" w:rsidR="001B4D95" w:rsidRDefault="001B4D95" w:rsidP="001B4D95">
      <w:pPr>
        <w:keepNext/>
        <w:keepLines/>
        <w:ind w:left="708"/>
        <w:jc w:val="both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sectPr w:rsidR="001B4D95" w:rsidSect="001B4D95">
          <w:pgSz w:w="11906" w:h="16838"/>
          <w:pgMar w:top="567" w:right="424" w:bottom="567" w:left="709" w:header="708" w:footer="708" w:gutter="0"/>
          <w:cols w:num="2" w:space="283"/>
          <w:docGrid w:linePitch="360"/>
        </w:sectPr>
      </w:pPr>
    </w:p>
    <w:p w14:paraId="7B3D2D0C" w14:textId="77777777" w:rsidR="001B4D95" w:rsidRPr="00877907" w:rsidRDefault="001B4D95" w:rsidP="001B4D95">
      <w:pPr>
        <w:keepNext/>
        <w:keepLines/>
        <w:ind w:left="708"/>
        <w:jc w:val="both"/>
        <w:rPr>
          <w:rFonts w:ascii="Times New Roman" w:eastAsia="Arial" w:hAnsi="Times New Roman" w:cs="Times New Roman"/>
          <w:noProof/>
          <w:sz w:val="15"/>
          <w:szCs w:val="15"/>
          <w:lang w:val="ru-RU" w:eastAsia="ru-RU" w:bidi="ar-SA"/>
        </w:rPr>
      </w:pPr>
      <w:r w:rsidRPr="00877907">
        <w:rPr>
          <w:rFonts w:ascii="Times New Roman" w:eastAsia="Arial" w:hAnsi="Times New Roman" w:cs="Times New Roman"/>
          <w:noProof/>
          <w:sz w:val="15"/>
          <w:szCs w:val="15"/>
          <w:lang w:val="ru-RU" w:eastAsia="ru-RU" w:bidi="ar-SA"/>
        </w:rPr>
        <w:t>1 - радиатор; 2 – вентиль или терморегулирующий клапан; 3 – запорный клапан (детентор) + переходник;</w:t>
      </w:r>
    </w:p>
    <w:p w14:paraId="74F63046" w14:textId="77777777" w:rsidR="001B4D95" w:rsidRPr="00877907" w:rsidRDefault="001B4D95" w:rsidP="001B4D95">
      <w:pPr>
        <w:keepNext/>
        <w:keepLines/>
        <w:ind w:left="2835" w:hanging="2409"/>
        <w:jc w:val="both"/>
        <w:rPr>
          <w:rFonts w:ascii="Times New Roman" w:eastAsia="Arial" w:hAnsi="Times New Roman" w:cs="Times New Roman"/>
          <w:noProof/>
          <w:sz w:val="15"/>
          <w:szCs w:val="15"/>
          <w:lang w:val="ru-RU" w:eastAsia="ru-RU" w:bidi="ar-SA"/>
        </w:rPr>
      </w:pPr>
      <w:r w:rsidRPr="00877907">
        <w:rPr>
          <w:rFonts w:ascii="Times New Roman" w:eastAsia="Arial" w:hAnsi="Times New Roman" w:cs="Times New Roman"/>
          <w:noProof/>
          <w:sz w:val="15"/>
          <w:szCs w:val="15"/>
          <w:lang w:val="ru-RU" w:eastAsia="ru-RU" w:bidi="ar-SA"/>
        </w:rPr>
        <w:t>4 – воздухоотводной клапан (кран Маевского); 5 – заглушка + переходник; 6 – байпас. При установке радиатора в однотрубной системе отопления перед радиатором необходимо установить байпас (перемычку).</w:t>
      </w:r>
    </w:p>
    <w:p w14:paraId="23A6E4A5" w14:textId="77777777" w:rsidR="001B4D95" w:rsidRPr="00877907" w:rsidRDefault="001B4D95" w:rsidP="001B4D95">
      <w:pPr>
        <w:keepNext/>
        <w:keepLines/>
        <w:ind w:left="2835" w:hanging="2409"/>
        <w:jc w:val="both"/>
        <w:rPr>
          <w:rFonts w:ascii="Times New Roman" w:eastAsia="Arial" w:hAnsi="Times New Roman" w:cs="Times New Roman"/>
          <w:noProof/>
          <w:sz w:val="15"/>
          <w:szCs w:val="15"/>
          <w:lang w:val="ru-RU" w:eastAsia="ru-RU" w:bidi="ar-SA"/>
        </w:rPr>
      </w:pPr>
    </w:p>
    <w:p w14:paraId="549E411E" w14:textId="77777777" w:rsidR="001B4D95" w:rsidRDefault="001B4D95" w:rsidP="001B4D95">
      <w:pPr>
        <w:keepNext/>
        <w:keepLines/>
        <w:ind w:left="2835" w:hanging="2409"/>
        <w:jc w:val="both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sectPr w:rsidR="001B4D95" w:rsidSect="006B1E46">
          <w:type w:val="continuous"/>
          <w:pgSz w:w="11906" w:h="16838"/>
          <w:pgMar w:top="709" w:right="424" w:bottom="567" w:left="709" w:header="708" w:footer="708" w:gutter="0"/>
          <w:cols w:space="283"/>
          <w:docGrid w:linePitch="360"/>
        </w:sectPr>
      </w:pPr>
    </w:p>
    <w:p w14:paraId="491D4153" w14:textId="77777777" w:rsidR="001B4D95" w:rsidRDefault="001B4D95" w:rsidP="001B4D95">
      <w:pPr>
        <w:keepNext/>
        <w:keepLines/>
        <w:ind w:left="284"/>
        <w:jc w:val="both"/>
        <w:rPr>
          <w:rFonts w:ascii="Times New Roman" w:eastAsia="Arial" w:hAnsi="Times New Roman" w:cs="Times New Roman"/>
          <w:b/>
          <w:noProof/>
          <w:sz w:val="16"/>
          <w:szCs w:val="16"/>
          <w:lang w:val="ru-RU" w:eastAsia="ru-RU" w:bidi="ar-SA"/>
        </w:rPr>
      </w:pPr>
      <w:r w:rsidRPr="00C936BB">
        <w:rPr>
          <w:rFonts w:ascii="Times New Roman" w:eastAsia="Arial" w:hAnsi="Times New Roman" w:cs="Times New Roman"/>
          <w:b/>
          <w:noProof/>
          <w:sz w:val="16"/>
          <w:szCs w:val="16"/>
          <w:lang w:val="ru-RU" w:eastAsia="ru-RU" w:bidi="ar-SA"/>
        </w:rPr>
        <w:t>ГАРАНТИЙНЫЙ ТАЛОН</w:t>
      </w:r>
    </w:p>
    <w:p w14:paraId="025FD9E2" w14:textId="77777777" w:rsidR="001B4D95" w:rsidRDefault="001B4D95" w:rsidP="001B4D95">
      <w:pPr>
        <w:keepNext/>
        <w:keepLines/>
        <w:ind w:left="284"/>
        <w:jc w:val="both"/>
        <w:rPr>
          <w:rFonts w:ascii="Times New Roman" w:eastAsia="Arial" w:hAnsi="Times New Roman" w:cs="Times New Roman"/>
          <w:b/>
          <w:noProof/>
          <w:sz w:val="16"/>
          <w:szCs w:val="16"/>
          <w:lang w:val="ru-RU" w:eastAsia="ru-RU" w:bidi="ar-SA"/>
        </w:rPr>
      </w:pPr>
    </w:p>
    <w:p w14:paraId="0146172F" w14:textId="0DCE5A7F" w:rsidR="003C2607" w:rsidRDefault="001B4D95" w:rsidP="001B4D95">
      <w:pPr>
        <w:keepNext/>
        <w:keepLines/>
        <w:ind w:left="284"/>
        <w:jc w:val="both"/>
        <w:rPr>
          <w:rStyle w:val="Heading2"/>
          <w:rFonts w:ascii="Times New Roman" w:hAnsi="Times New Roman" w:cs="Times New Roman"/>
          <w:sz w:val="16"/>
          <w:szCs w:val="16"/>
          <w:lang w:val="ru-RU"/>
        </w:rPr>
      </w:pPr>
      <w:r w:rsidRPr="008C638E"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t xml:space="preserve">Радиатор </w:t>
      </w:r>
      <w:r w:rsidR="00A258A7" w:rsidRPr="008C638E"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t xml:space="preserve">алюминиевый </w:t>
      </w:r>
      <w:r w:rsidR="00A258A7" w:rsidRPr="008C638E">
        <w:rPr>
          <w:rFonts w:ascii="Times New Roman" w:eastAsia="Arial" w:hAnsi="Times New Roman" w:cs="Times New Roman"/>
          <w:b/>
          <w:noProof/>
          <w:sz w:val="16"/>
          <w:szCs w:val="16"/>
          <w:lang w:val="ru-RU" w:eastAsia="ru-RU" w:bidi="ar-SA"/>
        </w:rPr>
        <w:t>МАКТЕР</w:t>
      </w:r>
      <w:r w:rsidR="003C2607" w:rsidRPr="008C638E">
        <w:rPr>
          <w:rFonts w:ascii="Times New Roman" w:eastAsia="Arial" w:hAnsi="Times New Roman" w:cs="Times New Roman"/>
          <w:b/>
          <w:noProof/>
          <w:sz w:val="16"/>
          <w:szCs w:val="16"/>
          <w:lang w:val="ru-RU" w:eastAsia="ru-RU" w:bidi="ar-SA"/>
        </w:rPr>
        <w:t>М</w:t>
      </w:r>
      <w:r w:rsidR="00A258A7" w:rsidRPr="008C638E">
        <w:rPr>
          <w:rFonts w:ascii="Times New Roman" w:eastAsia="Arial" w:hAnsi="Times New Roman" w:cs="Times New Roman"/>
          <w:b/>
          <w:noProof/>
          <w:sz w:val="16"/>
          <w:szCs w:val="16"/>
          <w:lang w:val="ru-RU" w:eastAsia="ru-RU" w:bidi="ar-SA"/>
        </w:rPr>
        <w:t xml:space="preserve"> ПРЕМИУМ А-500*100</w:t>
      </w:r>
      <w:r w:rsidRPr="008C638E"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t xml:space="preserve"> </w:t>
      </w:r>
      <w:r w:rsidR="00145819" w:rsidRPr="008C638E">
        <w:rPr>
          <w:rFonts w:ascii="Times New Roman" w:eastAsia="Arial" w:hAnsi="Times New Roman" w:cs="Times New Roman"/>
          <w:b/>
          <w:bCs/>
          <w:noProof/>
          <w:sz w:val="16"/>
          <w:szCs w:val="16"/>
          <w:lang w:val="ru-RU" w:eastAsia="ru-RU" w:bidi="ar-SA"/>
        </w:rPr>
        <w:t>__________________</w:t>
      </w:r>
      <w:r w:rsidR="005C1DBC" w:rsidRPr="008C638E">
        <w:rPr>
          <w:rStyle w:val="Heading2"/>
          <w:rFonts w:ascii="Times New Roman" w:hAnsi="Times New Roman" w:cs="Times New Roman"/>
          <w:sz w:val="16"/>
          <w:szCs w:val="16"/>
          <w:lang w:val="ru-RU"/>
        </w:rPr>
        <w:t>___</w:t>
      </w:r>
      <w:r w:rsidRPr="008C638E">
        <w:rPr>
          <w:rStyle w:val="Heading2"/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="00145819" w:rsidRPr="008C638E">
        <w:rPr>
          <w:rStyle w:val="Heading2"/>
          <w:rFonts w:ascii="Times New Roman" w:hAnsi="Times New Roman" w:cs="Times New Roman"/>
          <w:sz w:val="16"/>
          <w:szCs w:val="16"/>
          <w:lang w:val="ru-RU"/>
        </w:rPr>
        <w:t>/</w:t>
      </w:r>
      <w:r w:rsidRPr="008C638E">
        <w:rPr>
          <w:rStyle w:val="Heading2"/>
          <w:rFonts w:ascii="Times New Roman" w:hAnsi="Times New Roman" w:cs="Times New Roman"/>
          <w:sz w:val="16"/>
          <w:szCs w:val="16"/>
          <w:lang w:val="ru-RU"/>
        </w:rPr>
        <w:t>___</w:t>
      </w:r>
      <w:r w:rsidR="00145819" w:rsidRPr="008C638E">
        <w:rPr>
          <w:rStyle w:val="Heading2"/>
          <w:rFonts w:ascii="Times New Roman" w:hAnsi="Times New Roman" w:cs="Times New Roman"/>
          <w:sz w:val="16"/>
          <w:szCs w:val="16"/>
          <w:lang w:val="ru-RU"/>
        </w:rPr>
        <w:t>/</w:t>
      </w:r>
      <w:r w:rsidRPr="008C638E">
        <w:rPr>
          <w:rStyle w:val="Heading2"/>
          <w:rFonts w:ascii="Times New Roman" w:hAnsi="Times New Roman" w:cs="Times New Roman"/>
          <w:sz w:val="16"/>
          <w:szCs w:val="16"/>
          <w:lang w:val="ru-RU"/>
        </w:rPr>
        <w:t>секций прошел испытани</w:t>
      </w:r>
      <w:r w:rsidR="00865EFB" w:rsidRPr="008C638E">
        <w:rPr>
          <w:rStyle w:val="Heading2"/>
          <w:rFonts w:ascii="Times New Roman" w:hAnsi="Times New Roman" w:cs="Times New Roman"/>
          <w:sz w:val="16"/>
          <w:szCs w:val="16"/>
          <w:lang w:val="ru-RU"/>
        </w:rPr>
        <w:t>е на герметичность давлением 2,4</w:t>
      </w:r>
      <w:r w:rsidRPr="008C638E">
        <w:rPr>
          <w:rStyle w:val="Heading2"/>
          <w:rFonts w:ascii="Times New Roman" w:hAnsi="Times New Roman" w:cs="Times New Roman"/>
          <w:sz w:val="16"/>
          <w:szCs w:val="16"/>
          <w:lang w:val="ru-RU"/>
        </w:rPr>
        <w:t xml:space="preserve"> М</w:t>
      </w:r>
      <w:r w:rsidR="00DE1180" w:rsidRPr="008C638E">
        <w:rPr>
          <w:rStyle w:val="Heading2"/>
          <w:rFonts w:ascii="Times New Roman" w:hAnsi="Times New Roman" w:cs="Times New Roman"/>
          <w:sz w:val="16"/>
          <w:szCs w:val="16"/>
          <w:lang w:val="ru-RU"/>
        </w:rPr>
        <w:t>П</w:t>
      </w:r>
      <w:r w:rsidR="00865EFB" w:rsidRPr="008C638E">
        <w:rPr>
          <w:rStyle w:val="Heading2"/>
          <w:rFonts w:ascii="Times New Roman" w:hAnsi="Times New Roman" w:cs="Times New Roman"/>
          <w:sz w:val="16"/>
          <w:szCs w:val="16"/>
          <w:lang w:val="ru-RU"/>
        </w:rPr>
        <w:t>а (24</w:t>
      </w:r>
      <w:r w:rsidRPr="008C638E">
        <w:rPr>
          <w:rStyle w:val="Heading2"/>
          <w:rFonts w:ascii="Times New Roman" w:hAnsi="Times New Roman" w:cs="Times New Roman"/>
          <w:sz w:val="16"/>
          <w:szCs w:val="16"/>
          <w:lang w:val="ru-RU"/>
        </w:rPr>
        <w:t xml:space="preserve"> кг/см</w:t>
      </w:r>
      <w:r w:rsidRPr="008C638E">
        <w:rPr>
          <w:rStyle w:val="Heading2"/>
          <w:rFonts w:ascii="Times New Roman" w:hAnsi="Times New Roman" w:cs="Times New Roman"/>
          <w:sz w:val="16"/>
          <w:szCs w:val="16"/>
          <w:vertAlign w:val="superscript"/>
          <w:lang w:val="ru-RU"/>
        </w:rPr>
        <w:t>2</w:t>
      </w:r>
      <w:r w:rsidRPr="008C638E">
        <w:rPr>
          <w:rStyle w:val="Heading2"/>
          <w:rFonts w:ascii="Times New Roman" w:hAnsi="Times New Roman" w:cs="Times New Roman"/>
          <w:sz w:val="16"/>
          <w:szCs w:val="16"/>
          <w:lang w:val="ru-RU"/>
        </w:rPr>
        <w:t xml:space="preserve">), изготовлен </w:t>
      </w:r>
      <w:r w:rsidR="000B6146" w:rsidRPr="008C638E">
        <w:rPr>
          <w:rStyle w:val="Heading2"/>
          <w:rFonts w:ascii="Times New Roman" w:hAnsi="Times New Roman" w:cs="Times New Roman"/>
          <w:sz w:val="16"/>
          <w:szCs w:val="16"/>
          <w:lang w:val="ru-RU"/>
        </w:rPr>
        <w:t>в соответствии</w:t>
      </w:r>
      <w:r w:rsidRPr="008C638E">
        <w:rPr>
          <w:rStyle w:val="Heading2"/>
          <w:rFonts w:ascii="Times New Roman" w:hAnsi="Times New Roman" w:cs="Times New Roman"/>
          <w:sz w:val="16"/>
          <w:szCs w:val="16"/>
          <w:lang w:val="ru-RU"/>
        </w:rPr>
        <w:t xml:space="preserve"> с ГОСТ 31311-20</w:t>
      </w:r>
      <w:r w:rsidR="00B5327D" w:rsidRPr="008C638E">
        <w:rPr>
          <w:rStyle w:val="Heading2"/>
          <w:rFonts w:ascii="Times New Roman" w:hAnsi="Times New Roman" w:cs="Times New Roman"/>
          <w:sz w:val="16"/>
          <w:szCs w:val="16"/>
          <w:lang w:val="ru-RU"/>
        </w:rPr>
        <w:t>22</w:t>
      </w:r>
      <w:r w:rsidRPr="008C638E">
        <w:rPr>
          <w:rStyle w:val="Heading2"/>
          <w:rFonts w:ascii="Times New Roman" w:hAnsi="Times New Roman" w:cs="Times New Roman"/>
          <w:sz w:val="16"/>
          <w:szCs w:val="16"/>
          <w:lang w:val="ru-RU"/>
        </w:rPr>
        <w:t xml:space="preserve"> и признан годным к</w:t>
      </w:r>
      <w:r>
        <w:rPr>
          <w:rStyle w:val="Heading2"/>
          <w:rFonts w:ascii="Times New Roman" w:hAnsi="Times New Roman" w:cs="Times New Roman"/>
          <w:sz w:val="16"/>
          <w:szCs w:val="16"/>
          <w:lang w:val="ru-RU"/>
        </w:rPr>
        <w:t xml:space="preserve"> эксплуатации.</w:t>
      </w:r>
      <w:r w:rsidR="00895E52">
        <w:rPr>
          <w:rStyle w:val="Heading2"/>
          <w:rFonts w:ascii="Times New Roman" w:hAnsi="Times New Roman" w:cs="Times New Roman"/>
          <w:sz w:val="16"/>
          <w:szCs w:val="16"/>
          <w:lang w:val="ru-RU"/>
        </w:rPr>
        <w:t xml:space="preserve"> </w:t>
      </w:r>
    </w:p>
    <w:p w14:paraId="32366694" w14:textId="5DDE656C" w:rsidR="001B4D95" w:rsidRDefault="00895E52" w:rsidP="001B4D95">
      <w:pPr>
        <w:keepNext/>
        <w:keepLines/>
        <w:ind w:left="284"/>
        <w:jc w:val="both"/>
        <w:rPr>
          <w:rStyle w:val="Heading2"/>
          <w:rFonts w:ascii="Times New Roman" w:hAnsi="Times New Roman" w:cs="Times New Roman"/>
          <w:b w:val="0"/>
          <w:bCs w:val="0"/>
          <w:sz w:val="16"/>
          <w:szCs w:val="16"/>
          <w:lang w:val="ru-RU"/>
        </w:rPr>
      </w:pPr>
      <w:r>
        <w:rPr>
          <w:rStyle w:val="Heading2"/>
          <w:rFonts w:ascii="Times New Roman" w:hAnsi="Times New Roman" w:cs="Times New Roman"/>
          <w:sz w:val="16"/>
          <w:szCs w:val="16"/>
          <w:lang w:val="ru-RU"/>
        </w:rPr>
        <w:t>Сертификат соответствия</w:t>
      </w:r>
      <w:r w:rsidR="008755F0">
        <w:rPr>
          <w:rStyle w:val="Heading2"/>
          <w:rFonts w:ascii="Times New Roman" w:hAnsi="Times New Roman" w:cs="Times New Roman"/>
          <w:sz w:val="16"/>
          <w:szCs w:val="16"/>
          <w:lang w:val="ru-RU"/>
        </w:rPr>
        <w:t xml:space="preserve"> № РОСС</w:t>
      </w:r>
      <w:r w:rsidR="003C2607">
        <w:rPr>
          <w:rStyle w:val="Heading2"/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="003C2607">
        <w:rPr>
          <w:rStyle w:val="Heading2"/>
          <w:rFonts w:ascii="Times New Roman" w:hAnsi="Times New Roman" w:cs="Times New Roman"/>
          <w:sz w:val="16"/>
          <w:szCs w:val="16"/>
          <w:lang w:val="en-US"/>
        </w:rPr>
        <w:t>RU</w:t>
      </w:r>
      <w:r w:rsidR="003C2607" w:rsidRPr="002B34FF">
        <w:rPr>
          <w:rStyle w:val="Heading2"/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="003C2607">
        <w:rPr>
          <w:rStyle w:val="Heading2"/>
          <w:rFonts w:ascii="Times New Roman" w:hAnsi="Times New Roman" w:cs="Times New Roman"/>
          <w:sz w:val="16"/>
          <w:szCs w:val="16"/>
          <w:lang w:val="en-US"/>
        </w:rPr>
        <w:t>C</w:t>
      </w:r>
      <w:r w:rsidR="003C2607" w:rsidRPr="002B34FF">
        <w:rPr>
          <w:rStyle w:val="Heading2"/>
          <w:rFonts w:ascii="Times New Roman" w:hAnsi="Times New Roman" w:cs="Times New Roman"/>
          <w:sz w:val="16"/>
          <w:szCs w:val="16"/>
          <w:lang w:val="ru-RU"/>
        </w:rPr>
        <w:t>-</w:t>
      </w:r>
      <w:r w:rsidR="003C2607">
        <w:rPr>
          <w:rStyle w:val="Heading2"/>
          <w:rFonts w:ascii="Times New Roman" w:hAnsi="Times New Roman" w:cs="Times New Roman"/>
          <w:sz w:val="16"/>
          <w:szCs w:val="16"/>
          <w:lang w:val="en-US"/>
        </w:rPr>
        <w:t>RU</w:t>
      </w:r>
      <w:r w:rsidR="003C2607">
        <w:rPr>
          <w:rStyle w:val="Heading2"/>
          <w:rFonts w:ascii="Times New Roman" w:hAnsi="Times New Roman" w:cs="Times New Roman"/>
          <w:sz w:val="16"/>
          <w:szCs w:val="16"/>
          <w:lang w:val="ru-RU"/>
        </w:rPr>
        <w:t>.АГ16В.00798/26</w:t>
      </w:r>
      <w:r w:rsidR="008755F0">
        <w:rPr>
          <w:rStyle w:val="Heading2"/>
          <w:rFonts w:ascii="Times New Roman" w:hAnsi="Times New Roman" w:cs="Times New Roman"/>
          <w:sz w:val="16"/>
          <w:szCs w:val="16"/>
          <w:lang w:val="ru-RU"/>
        </w:rPr>
        <w:t>___</w:t>
      </w:r>
      <w:r>
        <w:rPr>
          <w:rStyle w:val="Heading2"/>
          <w:rFonts w:ascii="Times New Roman" w:hAnsi="Times New Roman" w:cs="Times New Roman"/>
          <w:sz w:val="16"/>
          <w:szCs w:val="16"/>
          <w:lang w:val="ru-RU"/>
        </w:rPr>
        <w:t>__</w:t>
      </w:r>
    </w:p>
    <w:p w14:paraId="6C0A0D70" w14:textId="7E407EC2" w:rsidR="001B4D95" w:rsidRPr="00801702" w:rsidRDefault="001B4D95" w:rsidP="001B4D95">
      <w:pPr>
        <w:keepNext/>
        <w:keepLines/>
        <w:ind w:left="284"/>
        <w:jc w:val="both"/>
        <w:rPr>
          <w:rStyle w:val="Heading2"/>
          <w:rFonts w:ascii="Times New Roman" w:hAnsi="Times New Roman" w:cs="Times New Roman"/>
          <w:b w:val="0"/>
          <w:bCs w:val="0"/>
          <w:sz w:val="16"/>
          <w:szCs w:val="16"/>
          <w:lang w:val="ru-RU"/>
        </w:rPr>
      </w:pPr>
      <w:r>
        <w:rPr>
          <w:rStyle w:val="Heading2"/>
          <w:rFonts w:ascii="Times New Roman" w:hAnsi="Times New Roman" w:cs="Times New Roman"/>
          <w:sz w:val="16"/>
          <w:szCs w:val="16"/>
          <w:lang w:val="ru-RU"/>
        </w:rPr>
        <w:t>Дата продажи «___»</w:t>
      </w:r>
      <w:r w:rsidRPr="003F4EE0">
        <w:rPr>
          <w:rStyle w:val="Heading2"/>
          <w:rFonts w:ascii="Times New Roman" w:hAnsi="Times New Roman" w:cs="Times New Roman"/>
          <w:sz w:val="16"/>
          <w:szCs w:val="16"/>
          <w:lang w:val="ru-RU"/>
        </w:rPr>
        <w:t xml:space="preserve"> </w:t>
      </w:r>
      <w:r>
        <w:rPr>
          <w:rStyle w:val="Heading2"/>
          <w:rFonts w:ascii="Times New Roman" w:hAnsi="Times New Roman" w:cs="Times New Roman"/>
          <w:sz w:val="16"/>
          <w:szCs w:val="16"/>
          <w:lang w:val="ru-RU"/>
        </w:rPr>
        <w:t>___________ 20</w:t>
      </w:r>
      <w:r w:rsidR="005C1DBC">
        <w:rPr>
          <w:rStyle w:val="Heading2"/>
          <w:rFonts w:ascii="Times New Roman" w:hAnsi="Times New Roman" w:cs="Times New Roman"/>
          <w:sz w:val="16"/>
          <w:szCs w:val="16"/>
          <w:lang w:val="ru-RU"/>
        </w:rPr>
        <w:t>2</w:t>
      </w:r>
      <w:r>
        <w:rPr>
          <w:rStyle w:val="Heading2"/>
          <w:rFonts w:ascii="Times New Roman" w:hAnsi="Times New Roman" w:cs="Times New Roman"/>
          <w:sz w:val="16"/>
          <w:szCs w:val="16"/>
          <w:lang w:val="ru-RU"/>
        </w:rPr>
        <w:t>___г.</w:t>
      </w:r>
    </w:p>
    <w:p w14:paraId="58B27214" w14:textId="5D0F8A7C" w:rsidR="001B4D95" w:rsidRDefault="001B4D95" w:rsidP="001B4D95">
      <w:pPr>
        <w:keepNext/>
        <w:keepLines/>
        <w:ind w:left="284"/>
        <w:jc w:val="both"/>
        <w:rPr>
          <w:rStyle w:val="Heading2"/>
          <w:rFonts w:ascii="Times New Roman" w:hAnsi="Times New Roman" w:cs="Times New Roman"/>
          <w:sz w:val="16"/>
          <w:szCs w:val="16"/>
          <w:lang w:val="ru-RU"/>
        </w:rPr>
      </w:pPr>
      <w:r>
        <w:rPr>
          <w:rStyle w:val="Heading2"/>
          <w:rFonts w:ascii="Times New Roman" w:hAnsi="Times New Roman" w:cs="Times New Roman"/>
          <w:sz w:val="16"/>
          <w:szCs w:val="16"/>
          <w:lang w:val="ru-RU"/>
        </w:rPr>
        <w:t>Продавец________________</w:t>
      </w:r>
      <w:r w:rsidR="00B5327D">
        <w:rPr>
          <w:rStyle w:val="Heading2"/>
          <w:rFonts w:ascii="Times New Roman" w:hAnsi="Times New Roman" w:cs="Times New Roman"/>
          <w:sz w:val="16"/>
          <w:szCs w:val="16"/>
          <w:lang w:val="ru-RU"/>
        </w:rPr>
        <w:t>_______</w:t>
      </w:r>
      <w:r>
        <w:rPr>
          <w:rStyle w:val="Heading2"/>
          <w:rFonts w:ascii="Times New Roman" w:hAnsi="Times New Roman" w:cs="Times New Roman"/>
          <w:sz w:val="16"/>
          <w:szCs w:val="16"/>
          <w:lang w:val="ru-RU"/>
        </w:rPr>
        <w:t>__/__________________________</w:t>
      </w:r>
      <w:r w:rsidR="005C1DBC">
        <w:rPr>
          <w:rStyle w:val="Heading2"/>
          <w:rFonts w:ascii="Times New Roman" w:hAnsi="Times New Roman" w:cs="Times New Roman"/>
          <w:sz w:val="16"/>
          <w:szCs w:val="16"/>
          <w:lang w:val="ru-RU"/>
        </w:rPr>
        <w:t>/</w:t>
      </w:r>
    </w:p>
    <w:p w14:paraId="218454CF" w14:textId="77777777" w:rsidR="00B5327D" w:rsidRDefault="00B5327D" w:rsidP="001B4D95">
      <w:pPr>
        <w:keepNext/>
        <w:keepLines/>
        <w:ind w:left="284"/>
        <w:jc w:val="both"/>
        <w:rPr>
          <w:rStyle w:val="Heading2"/>
          <w:rFonts w:ascii="Times New Roman" w:hAnsi="Times New Roman" w:cs="Times New Roman"/>
          <w:b w:val="0"/>
          <w:bCs w:val="0"/>
          <w:sz w:val="16"/>
          <w:szCs w:val="16"/>
          <w:lang w:val="ru-RU"/>
        </w:rPr>
      </w:pPr>
    </w:p>
    <w:p w14:paraId="50CF54C9" w14:textId="720F8D63" w:rsidR="001B4D95" w:rsidRDefault="00B5327D" w:rsidP="001B4D95">
      <w:pPr>
        <w:keepNext/>
        <w:keepLines/>
        <w:ind w:left="284"/>
        <w:jc w:val="both"/>
        <w:rPr>
          <w:rStyle w:val="Heading2"/>
          <w:rFonts w:ascii="Times New Roman" w:hAnsi="Times New Roman" w:cs="Times New Roman"/>
          <w:b w:val="0"/>
          <w:bCs w:val="0"/>
          <w:sz w:val="16"/>
          <w:szCs w:val="16"/>
          <w:lang w:val="ru-RU"/>
        </w:rPr>
      </w:pPr>
      <w:r>
        <w:rPr>
          <w:rStyle w:val="Heading2"/>
          <w:rFonts w:ascii="Times New Roman" w:hAnsi="Times New Roman" w:cs="Times New Roman"/>
          <w:b w:val="0"/>
          <w:bCs w:val="0"/>
          <w:sz w:val="16"/>
          <w:szCs w:val="16"/>
          <w:lang w:val="ru-RU"/>
        </w:rPr>
        <w:t>Адрес _______________________________________________________</w:t>
      </w:r>
    </w:p>
    <w:p w14:paraId="28E41550" w14:textId="77777777" w:rsidR="00B5327D" w:rsidRDefault="00B5327D" w:rsidP="001B4D95">
      <w:pPr>
        <w:keepNext/>
        <w:keepLines/>
        <w:ind w:left="284"/>
        <w:jc w:val="both"/>
        <w:rPr>
          <w:rStyle w:val="Heading2"/>
          <w:rFonts w:ascii="Times New Roman" w:hAnsi="Times New Roman" w:cs="Times New Roman"/>
          <w:b w:val="0"/>
          <w:bCs w:val="0"/>
          <w:sz w:val="16"/>
          <w:szCs w:val="16"/>
          <w:lang w:val="ru-RU"/>
        </w:rPr>
      </w:pPr>
    </w:p>
    <w:p w14:paraId="3CF495F6" w14:textId="77777777" w:rsidR="001B4D95" w:rsidRDefault="001B4D95" w:rsidP="001B4D95">
      <w:pPr>
        <w:keepNext/>
        <w:keepLines/>
        <w:ind w:left="284"/>
        <w:jc w:val="both"/>
        <w:rPr>
          <w:rStyle w:val="Heading2"/>
          <w:rFonts w:ascii="Times New Roman" w:hAnsi="Times New Roman" w:cs="Times New Roman"/>
          <w:b w:val="0"/>
          <w:bCs w:val="0"/>
          <w:sz w:val="16"/>
          <w:szCs w:val="16"/>
          <w:lang w:val="ru-RU"/>
        </w:rPr>
      </w:pPr>
      <w:r>
        <w:rPr>
          <w:rStyle w:val="Heading2"/>
          <w:rFonts w:ascii="Times New Roman" w:hAnsi="Times New Roman" w:cs="Times New Roman"/>
          <w:sz w:val="16"/>
          <w:szCs w:val="16"/>
          <w:lang w:val="ru-RU"/>
        </w:rPr>
        <w:t>С условиями монтажа и эксплуатации ознакомлен.</w:t>
      </w:r>
    </w:p>
    <w:p w14:paraId="0E29CA46" w14:textId="77777777" w:rsidR="001B4D95" w:rsidRDefault="001B4D95" w:rsidP="001B4D95">
      <w:pPr>
        <w:keepNext/>
        <w:keepLines/>
        <w:ind w:left="284"/>
        <w:jc w:val="both"/>
        <w:rPr>
          <w:rStyle w:val="Heading2"/>
          <w:rFonts w:ascii="Times New Roman" w:hAnsi="Times New Roman" w:cs="Times New Roman"/>
          <w:b w:val="0"/>
          <w:bCs w:val="0"/>
          <w:sz w:val="16"/>
          <w:szCs w:val="16"/>
          <w:lang w:val="ru-RU"/>
        </w:rPr>
      </w:pPr>
      <w:r>
        <w:rPr>
          <w:rStyle w:val="Heading2"/>
          <w:rFonts w:ascii="Times New Roman" w:hAnsi="Times New Roman" w:cs="Times New Roman"/>
          <w:sz w:val="16"/>
          <w:szCs w:val="16"/>
          <w:lang w:val="ru-RU"/>
        </w:rPr>
        <w:t>Претензии по товарному виду не имею</w:t>
      </w:r>
    </w:p>
    <w:p w14:paraId="12B07FD4" w14:textId="046078D6" w:rsidR="001B4D95" w:rsidRDefault="001B4D95" w:rsidP="005C1DBC">
      <w:pPr>
        <w:keepNext/>
        <w:keepLines/>
        <w:ind w:left="284"/>
        <w:jc w:val="both"/>
        <w:rPr>
          <w:rFonts w:ascii="Times New Roman" w:eastAsia="Arial" w:hAnsi="Times New Roman" w:cs="Times New Roman"/>
          <w:sz w:val="16"/>
          <w:szCs w:val="16"/>
          <w:lang w:val="ru-RU" w:eastAsia="uk-UA" w:bidi="uk-UA"/>
        </w:rPr>
      </w:pPr>
      <w:r>
        <w:rPr>
          <w:rStyle w:val="Heading2"/>
          <w:rFonts w:ascii="Times New Roman" w:hAnsi="Times New Roman" w:cs="Times New Roman"/>
          <w:sz w:val="16"/>
          <w:szCs w:val="16"/>
          <w:lang w:val="ru-RU"/>
        </w:rPr>
        <w:t>_____________________</w:t>
      </w:r>
      <w:r w:rsidR="000B6146">
        <w:rPr>
          <w:rStyle w:val="Heading2"/>
          <w:rFonts w:ascii="Times New Roman" w:hAnsi="Times New Roman" w:cs="Times New Roman"/>
          <w:sz w:val="16"/>
          <w:szCs w:val="16"/>
          <w:lang w:val="ru-RU"/>
        </w:rPr>
        <w:t>_______</w:t>
      </w:r>
      <w:r>
        <w:rPr>
          <w:rStyle w:val="Heading2"/>
          <w:rFonts w:ascii="Times New Roman" w:hAnsi="Times New Roman" w:cs="Times New Roman"/>
          <w:sz w:val="16"/>
          <w:szCs w:val="16"/>
          <w:lang w:val="ru-RU"/>
        </w:rPr>
        <w:t>_/_______________________________</w:t>
      </w:r>
      <w:r w:rsidR="005C1DBC">
        <w:rPr>
          <w:rStyle w:val="Heading2"/>
          <w:rFonts w:ascii="Times New Roman" w:hAnsi="Times New Roman" w:cs="Times New Roman"/>
          <w:sz w:val="16"/>
          <w:szCs w:val="16"/>
          <w:lang w:val="ru-RU"/>
        </w:rPr>
        <w:t>/</w:t>
      </w:r>
    </w:p>
    <w:p w14:paraId="18249700" w14:textId="77777777" w:rsidR="001B4D95" w:rsidRDefault="001B4D95" w:rsidP="001B4D95">
      <w:pPr>
        <w:keepNext/>
        <w:keepLines/>
        <w:ind w:left="284"/>
        <w:jc w:val="both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  <w:r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t>Сведения об организации, осуществившей монтаж радиатора:</w:t>
      </w:r>
    </w:p>
    <w:p w14:paraId="4EC18A34" w14:textId="476D182B" w:rsidR="001B4D95" w:rsidRDefault="001B4D95" w:rsidP="001B4D95">
      <w:pPr>
        <w:keepNext/>
        <w:keepLines/>
        <w:ind w:left="284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  <w:r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t>Полное название организации:__________________________________</w:t>
      </w:r>
      <w:r w:rsidR="00B5327D"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t>_</w:t>
      </w:r>
    </w:p>
    <w:p w14:paraId="71DFD75C" w14:textId="77777777" w:rsidR="001B4D95" w:rsidRDefault="001B4D95" w:rsidP="001B4D95">
      <w:pPr>
        <w:keepNext/>
        <w:keepLines/>
        <w:ind w:left="284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  <w:r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t>_____________________________________________________________</w:t>
      </w:r>
    </w:p>
    <w:p w14:paraId="3355E8E5" w14:textId="77777777" w:rsidR="001B4D95" w:rsidRDefault="001B4D95" w:rsidP="001B4D95">
      <w:pPr>
        <w:keepNext/>
        <w:keepLines/>
        <w:ind w:left="284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</w:p>
    <w:p w14:paraId="01D4786E" w14:textId="77777777" w:rsidR="001B4D95" w:rsidRDefault="001B4D95" w:rsidP="001B4D95">
      <w:pPr>
        <w:keepNext/>
        <w:keepLines/>
        <w:ind w:left="284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  <w:r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t>Юридический адрес:____________________________________________</w:t>
      </w:r>
    </w:p>
    <w:p w14:paraId="4CC54822" w14:textId="77777777" w:rsidR="00B5327D" w:rsidRDefault="00B5327D" w:rsidP="001B4D95">
      <w:pPr>
        <w:keepNext/>
        <w:keepLines/>
        <w:ind w:left="284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</w:p>
    <w:p w14:paraId="4F1CC244" w14:textId="77777777" w:rsidR="001B4D95" w:rsidRPr="00364A3E" w:rsidRDefault="001B4D95" w:rsidP="001B4D95">
      <w:pPr>
        <w:rPr>
          <w:lang w:val="ru-RU"/>
        </w:rPr>
      </w:pPr>
      <w:r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t xml:space="preserve">       ______________________________________________________________</w:t>
      </w:r>
    </w:p>
    <w:p w14:paraId="1D558E4A" w14:textId="33BC1509" w:rsidR="001B4D95" w:rsidRPr="00C936BB" w:rsidRDefault="001B4D95" w:rsidP="001B4D95">
      <w:pPr>
        <w:pStyle w:val="a4"/>
        <w:rPr>
          <w:noProof/>
          <w:lang w:val="ru-RU" w:eastAsia="ru-RU" w:bidi="ar-SA"/>
        </w:rPr>
      </w:pPr>
      <w:r>
        <w:rPr>
          <w:noProof/>
          <w:lang w:val="ru-RU" w:eastAsia="ru-RU" w:bidi="ar-SA"/>
        </w:rPr>
        <w:br w:type="column"/>
      </w:r>
    </w:p>
    <w:p w14:paraId="7640605B" w14:textId="77777777" w:rsidR="001B4D95" w:rsidRPr="00801702" w:rsidRDefault="001B4D95" w:rsidP="001B4D95">
      <w:pPr>
        <w:keepNext/>
        <w:keepLines/>
        <w:ind w:left="284"/>
        <w:jc w:val="both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  <w:r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t>Почтовый адрес________________________________________________</w:t>
      </w:r>
    </w:p>
    <w:p w14:paraId="4C803FDC" w14:textId="77777777" w:rsidR="00145819" w:rsidRPr="00801702" w:rsidRDefault="00145819" w:rsidP="001B4D95">
      <w:pPr>
        <w:keepNext/>
        <w:keepLines/>
        <w:ind w:left="284"/>
        <w:jc w:val="both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</w:p>
    <w:p w14:paraId="1EBD7B19" w14:textId="77777777" w:rsidR="001B4D95" w:rsidRPr="00801702" w:rsidRDefault="001B4D95" w:rsidP="001B4D95">
      <w:pPr>
        <w:keepNext/>
        <w:keepLines/>
        <w:ind w:left="284"/>
        <w:jc w:val="both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  <w:r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t>______________________________________________________________</w:t>
      </w:r>
    </w:p>
    <w:p w14:paraId="09739E38" w14:textId="77777777" w:rsidR="00145819" w:rsidRPr="00801702" w:rsidRDefault="00145819" w:rsidP="001B4D95">
      <w:pPr>
        <w:keepNext/>
        <w:keepLines/>
        <w:ind w:left="284"/>
        <w:jc w:val="both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</w:p>
    <w:p w14:paraId="66282142" w14:textId="77777777" w:rsidR="001B4D95" w:rsidRPr="00801702" w:rsidRDefault="001B4D95" w:rsidP="001B4D95">
      <w:pPr>
        <w:keepNext/>
        <w:keepLines/>
        <w:ind w:left="284"/>
        <w:jc w:val="both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  <w:r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t>______________________________________________________________</w:t>
      </w:r>
    </w:p>
    <w:p w14:paraId="4E9BF895" w14:textId="77777777" w:rsidR="00145819" w:rsidRPr="00801702" w:rsidRDefault="00145819" w:rsidP="001B4D95">
      <w:pPr>
        <w:keepNext/>
        <w:keepLines/>
        <w:ind w:left="284"/>
        <w:jc w:val="both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</w:p>
    <w:p w14:paraId="2C90BD24" w14:textId="77777777" w:rsidR="001B4D95" w:rsidRDefault="001B4D95" w:rsidP="001B4D95">
      <w:pPr>
        <w:keepNext/>
        <w:keepLines/>
        <w:ind w:left="284"/>
        <w:jc w:val="both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  <w:r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t xml:space="preserve">Телефон, факс, </w:t>
      </w:r>
      <w:r>
        <w:rPr>
          <w:rFonts w:ascii="Times New Roman" w:eastAsia="Arial" w:hAnsi="Times New Roman" w:cs="Times New Roman"/>
          <w:noProof/>
          <w:sz w:val="16"/>
          <w:szCs w:val="16"/>
          <w:lang w:val="en-US" w:eastAsia="ru-RU" w:bidi="ar-SA"/>
        </w:rPr>
        <w:t>e</w:t>
      </w:r>
      <w:r w:rsidRPr="00364A3E"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t>-</w:t>
      </w:r>
      <w:r>
        <w:rPr>
          <w:rFonts w:ascii="Times New Roman" w:eastAsia="Arial" w:hAnsi="Times New Roman" w:cs="Times New Roman"/>
          <w:noProof/>
          <w:sz w:val="16"/>
          <w:szCs w:val="16"/>
          <w:lang w:val="en-US" w:eastAsia="ru-RU" w:bidi="ar-SA"/>
        </w:rPr>
        <w:t>mail</w:t>
      </w:r>
      <w:r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t>: __________________________________________</w:t>
      </w:r>
    </w:p>
    <w:p w14:paraId="79921D97" w14:textId="77777777" w:rsidR="00145819" w:rsidRPr="00801702" w:rsidRDefault="00145819" w:rsidP="001B4D95">
      <w:pPr>
        <w:keepNext/>
        <w:keepLines/>
        <w:ind w:left="284"/>
        <w:jc w:val="both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</w:p>
    <w:p w14:paraId="47B4D197" w14:textId="061548AF" w:rsidR="001B4D95" w:rsidRDefault="001B4D95" w:rsidP="001B4D95">
      <w:pPr>
        <w:keepNext/>
        <w:keepLines/>
        <w:ind w:left="284"/>
        <w:jc w:val="both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  <w:r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t>______________________________________________________________</w:t>
      </w:r>
    </w:p>
    <w:p w14:paraId="39AB784B" w14:textId="77777777" w:rsidR="00145819" w:rsidRPr="00145819" w:rsidRDefault="00145819" w:rsidP="00145819">
      <w:pPr>
        <w:keepNext/>
        <w:keepLines/>
        <w:jc w:val="both"/>
        <w:rPr>
          <w:rFonts w:ascii="Times New Roman" w:eastAsia="Arial" w:hAnsi="Times New Roman" w:cs="Times New Roman"/>
          <w:noProof/>
          <w:sz w:val="16"/>
          <w:szCs w:val="16"/>
          <w:lang w:val="en-US" w:eastAsia="ru-RU" w:bidi="ar-SA"/>
        </w:rPr>
      </w:pPr>
    </w:p>
    <w:p w14:paraId="37FD5E8A" w14:textId="77777777" w:rsidR="001B4D95" w:rsidRDefault="001B4D95" w:rsidP="001B4D95">
      <w:pPr>
        <w:keepNext/>
        <w:keepLines/>
        <w:ind w:left="284"/>
        <w:jc w:val="both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  <w:r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t>______________________________________________________________</w:t>
      </w:r>
    </w:p>
    <w:p w14:paraId="0E20A535" w14:textId="77777777" w:rsidR="001B4D95" w:rsidRDefault="001B4D95" w:rsidP="001B4D95">
      <w:pPr>
        <w:keepNext/>
        <w:keepLines/>
        <w:ind w:left="284"/>
        <w:jc w:val="both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</w:p>
    <w:p w14:paraId="156EAA43" w14:textId="7F12BCE9" w:rsidR="001B4D95" w:rsidRDefault="001B4D95" w:rsidP="001B4D95">
      <w:pPr>
        <w:keepNext/>
        <w:keepLines/>
        <w:ind w:left="284"/>
        <w:jc w:val="both"/>
        <w:rPr>
          <w:rFonts w:ascii="Times New Roman" w:eastAsia="Arial" w:hAnsi="Times New Roman" w:cs="Times New Roman"/>
          <w:noProof/>
          <w:sz w:val="16"/>
          <w:szCs w:val="16"/>
          <w:lang w:val="en-US" w:eastAsia="ru-RU" w:bidi="ar-SA"/>
        </w:rPr>
      </w:pPr>
      <w:r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t>Дата монтажа «___»__________20</w:t>
      </w:r>
      <w:r w:rsidR="005C1DBC"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t>2</w:t>
      </w:r>
      <w:r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t>___г.</w:t>
      </w:r>
    </w:p>
    <w:p w14:paraId="5D21979C" w14:textId="77777777" w:rsidR="00145819" w:rsidRDefault="00145819" w:rsidP="001B4D95">
      <w:pPr>
        <w:keepNext/>
        <w:keepLines/>
        <w:ind w:left="284"/>
        <w:jc w:val="both"/>
        <w:rPr>
          <w:rFonts w:ascii="Times New Roman" w:eastAsia="Arial" w:hAnsi="Times New Roman" w:cs="Times New Roman"/>
          <w:noProof/>
          <w:sz w:val="16"/>
          <w:szCs w:val="16"/>
          <w:lang w:val="en-US" w:eastAsia="ru-RU" w:bidi="ar-SA"/>
        </w:rPr>
      </w:pPr>
    </w:p>
    <w:p w14:paraId="6F69559C" w14:textId="77777777" w:rsidR="00145819" w:rsidRPr="00145819" w:rsidRDefault="00145819" w:rsidP="001B4D95">
      <w:pPr>
        <w:keepNext/>
        <w:keepLines/>
        <w:ind w:left="284"/>
        <w:jc w:val="both"/>
        <w:rPr>
          <w:rFonts w:ascii="Times New Roman" w:eastAsia="Arial" w:hAnsi="Times New Roman" w:cs="Times New Roman"/>
          <w:noProof/>
          <w:sz w:val="16"/>
          <w:szCs w:val="16"/>
          <w:lang w:val="en-US" w:eastAsia="ru-RU" w:bidi="ar-SA"/>
        </w:rPr>
      </w:pPr>
    </w:p>
    <w:p w14:paraId="5186952B" w14:textId="2E6F4E11" w:rsidR="001B4D95" w:rsidRPr="00126276" w:rsidRDefault="001B4D95" w:rsidP="001B4D95">
      <w:pPr>
        <w:keepNext/>
        <w:keepLines/>
        <w:ind w:left="284"/>
        <w:jc w:val="both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  <w:r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t>Монтажник ___________________/____________________________</w:t>
      </w:r>
      <w:r w:rsidR="005C1DBC"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t>/</w:t>
      </w:r>
    </w:p>
    <w:p w14:paraId="40E34FBB" w14:textId="019368FB" w:rsidR="008B6BD0" w:rsidRPr="001B4D95" w:rsidRDefault="008B6BD0" w:rsidP="00B21D38">
      <w:pPr>
        <w:rPr>
          <w:lang w:val="ru-RU"/>
        </w:rPr>
      </w:pPr>
    </w:p>
    <w:sectPr w:rsidR="008B6BD0" w:rsidRPr="001B4D95" w:rsidSect="00743FA3">
      <w:type w:val="continuous"/>
      <w:pgSz w:w="11906" w:h="16838"/>
      <w:pgMar w:top="709" w:right="424" w:bottom="284" w:left="709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7F1"/>
    <w:rsid w:val="00027190"/>
    <w:rsid w:val="0007182C"/>
    <w:rsid w:val="00095A2D"/>
    <w:rsid w:val="000B6146"/>
    <w:rsid w:val="000C4966"/>
    <w:rsid w:val="000D34B3"/>
    <w:rsid w:val="000F27F1"/>
    <w:rsid w:val="00125B72"/>
    <w:rsid w:val="00127FCF"/>
    <w:rsid w:val="00145819"/>
    <w:rsid w:val="0019100C"/>
    <w:rsid w:val="001B4D95"/>
    <w:rsid w:val="00240A3C"/>
    <w:rsid w:val="002473F5"/>
    <w:rsid w:val="002650F4"/>
    <w:rsid w:val="00303908"/>
    <w:rsid w:val="00333956"/>
    <w:rsid w:val="00387EF9"/>
    <w:rsid w:val="0039132D"/>
    <w:rsid w:val="003C2607"/>
    <w:rsid w:val="003F166A"/>
    <w:rsid w:val="00414F02"/>
    <w:rsid w:val="004E3943"/>
    <w:rsid w:val="00500862"/>
    <w:rsid w:val="00504D00"/>
    <w:rsid w:val="0051593B"/>
    <w:rsid w:val="00531BDB"/>
    <w:rsid w:val="00581598"/>
    <w:rsid w:val="005B0380"/>
    <w:rsid w:val="005C1DBC"/>
    <w:rsid w:val="005C78AC"/>
    <w:rsid w:val="005D47C8"/>
    <w:rsid w:val="005E1EA4"/>
    <w:rsid w:val="005E367C"/>
    <w:rsid w:val="006022CE"/>
    <w:rsid w:val="00635B6E"/>
    <w:rsid w:val="006464EA"/>
    <w:rsid w:val="00694C61"/>
    <w:rsid w:val="006C6F9C"/>
    <w:rsid w:val="006E1B80"/>
    <w:rsid w:val="00723AE3"/>
    <w:rsid w:val="00741D12"/>
    <w:rsid w:val="00761760"/>
    <w:rsid w:val="00792227"/>
    <w:rsid w:val="00801702"/>
    <w:rsid w:val="00865EFB"/>
    <w:rsid w:val="008755F0"/>
    <w:rsid w:val="00895E52"/>
    <w:rsid w:val="008A2104"/>
    <w:rsid w:val="008B6BD0"/>
    <w:rsid w:val="008C638E"/>
    <w:rsid w:val="008E00A9"/>
    <w:rsid w:val="00921304"/>
    <w:rsid w:val="00962D19"/>
    <w:rsid w:val="00966B15"/>
    <w:rsid w:val="009D0744"/>
    <w:rsid w:val="00A07474"/>
    <w:rsid w:val="00A258A7"/>
    <w:rsid w:val="00A42B1F"/>
    <w:rsid w:val="00A57D72"/>
    <w:rsid w:val="00AC1C4F"/>
    <w:rsid w:val="00AD7DFA"/>
    <w:rsid w:val="00AE0DC8"/>
    <w:rsid w:val="00B11460"/>
    <w:rsid w:val="00B21D38"/>
    <w:rsid w:val="00B5327D"/>
    <w:rsid w:val="00B84624"/>
    <w:rsid w:val="00B9057D"/>
    <w:rsid w:val="00BE6399"/>
    <w:rsid w:val="00BF68A5"/>
    <w:rsid w:val="00C25422"/>
    <w:rsid w:val="00C51EF3"/>
    <w:rsid w:val="00C76C08"/>
    <w:rsid w:val="00C92FC7"/>
    <w:rsid w:val="00D04E40"/>
    <w:rsid w:val="00D059F4"/>
    <w:rsid w:val="00D44064"/>
    <w:rsid w:val="00D82D89"/>
    <w:rsid w:val="00D93BE5"/>
    <w:rsid w:val="00DD45B5"/>
    <w:rsid w:val="00DD7952"/>
    <w:rsid w:val="00DE1180"/>
    <w:rsid w:val="00DE57BE"/>
    <w:rsid w:val="00E10F34"/>
    <w:rsid w:val="00F22EC3"/>
    <w:rsid w:val="00F447CF"/>
    <w:rsid w:val="00F45C83"/>
    <w:rsid w:val="00F71038"/>
    <w:rsid w:val="00FC797C"/>
    <w:rsid w:val="00FD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7A6A4"/>
  <w15:docId w15:val="{60B20AAB-AE27-4F4F-A186-90F0155C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21D3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it-IT" w:eastAsia="it-IT" w:bidi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">
    <w:name w:val="Heading #2"/>
    <w:rsid w:val="00B21D3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34"/>
      <w:szCs w:val="34"/>
      <w:u w:val="none"/>
      <w:lang w:val="uk-UA" w:eastAsia="uk-UA" w:bidi="uk-UA"/>
    </w:rPr>
  </w:style>
  <w:style w:type="table" w:styleId="a3">
    <w:name w:val="Table Grid"/>
    <w:basedOn w:val="a1"/>
    <w:uiPriority w:val="39"/>
    <w:rsid w:val="00B21D3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1B4D9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it-IT" w:eastAsia="it-IT" w:bidi="it-IT"/>
    </w:rPr>
  </w:style>
  <w:style w:type="paragraph" w:customStyle="1" w:styleId="p1">
    <w:name w:val="p1"/>
    <w:basedOn w:val="a"/>
    <w:rsid w:val="000D34B3"/>
    <w:pPr>
      <w:widowControl/>
    </w:pPr>
    <w:rPr>
      <w:rFonts w:ascii="Helvetica" w:eastAsia="Times New Roman" w:hAnsi="Helvetica" w:cs="Times New Roman"/>
      <w:color w:val="141413"/>
      <w:sz w:val="12"/>
      <w:szCs w:val="12"/>
      <w:lang w:val="ru-RU" w:eastAsia="ru-RU" w:bidi="ar-SA"/>
    </w:rPr>
  </w:style>
  <w:style w:type="character" w:customStyle="1" w:styleId="s1">
    <w:name w:val="s1"/>
    <w:basedOn w:val="a0"/>
    <w:rsid w:val="000D34B3"/>
    <w:rPr>
      <w:rFonts w:ascii="Times New Roman" w:hAnsi="Times New Roman" w:cs="Times New Roman" w:hint="default"/>
      <w:sz w:val="12"/>
      <w:szCs w:val="12"/>
    </w:rPr>
  </w:style>
  <w:style w:type="character" w:customStyle="1" w:styleId="s2">
    <w:name w:val="s2"/>
    <w:basedOn w:val="a0"/>
    <w:rsid w:val="000D34B3"/>
    <w:rPr>
      <w:rFonts w:ascii="Helvetica" w:hAnsi="Helvetica" w:hint="default"/>
      <w:sz w:val="7"/>
      <w:szCs w:val="7"/>
    </w:rPr>
  </w:style>
  <w:style w:type="paragraph" w:styleId="a5">
    <w:name w:val="Balloon Text"/>
    <w:basedOn w:val="a"/>
    <w:link w:val="a6"/>
    <w:uiPriority w:val="99"/>
    <w:semiHidden/>
    <w:unhideWhenUsed/>
    <w:rsid w:val="00A258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58A7"/>
    <w:rPr>
      <w:rFonts w:ascii="Tahoma" w:eastAsia="Arial Unicode MS" w:hAnsi="Tahoma" w:cs="Tahoma"/>
      <w:color w:val="000000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8.jpeg"/><Relationship Id="rId18" Type="http://schemas.openxmlformats.org/officeDocument/2006/relationships/image" Target="media/image13.em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g"/><Relationship Id="rId12" Type="http://schemas.microsoft.com/office/2007/relationships/hdphoto" Target="media/hdphoto2.wdp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oleObject" Target="embeddings/oleObject2.bin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jpeg"/><Relationship Id="rId5" Type="http://schemas.openxmlformats.org/officeDocument/2006/relationships/image" Target="media/image2.jpg"/><Relationship Id="rId15" Type="http://schemas.openxmlformats.org/officeDocument/2006/relationships/image" Target="media/image10.jpg"/><Relationship Id="rId10" Type="http://schemas.openxmlformats.org/officeDocument/2006/relationships/image" Target="media/image6.jpg"/><Relationship Id="rId19" Type="http://schemas.openxmlformats.org/officeDocument/2006/relationships/oleObject" Target="embeddings/oleObject1.bin"/><Relationship Id="rId4" Type="http://schemas.openxmlformats.org/officeDocument/2006/relationships/image" Target="media/image1.jpeg"/><Relationship Id="rId9" Type="http://schemas.microsoft.com/office/2007/relationships/hdphoto" Target="media/hdphoto1.wdp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1788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9</cp:revision>
  <cp:lastPrinted>2026-03-20T08:26:00Z</cp:lastPrinted>
  <dcterms:created xsi:type="dcterms:W3CDTF">2026-03-20T08:51:00Z</dcterms:created>
  <dcterms:modified xsi:type="dcterms:W3CDTF">2026-04-03T11:04:00Z</dcterms:modified>
</cp:coreProperties>
</file>